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ook w:val="04A0"/>
      </w:tblPr>
      <w:tblGrid>
        <w:gridCol w:w="14582"/>
      </w:tblGrid>
      <w:tr w:rsidR="000C5911" w:rsidRPr="000C5911" w:rsidTr="000C5911"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911" w:rsidRPr="000C5911" w:rsidRDefault="000C5911" w:rsidP="000C5911">
            <w:pPr>
              <w:rPr>
                <w:i/>
                <w:iCs/>
                <w:sz w:val="22"/>
                <w:szCs w:val="22"/>
              </w:rPr>
            </w:pPr>
            <w:r w:rsidRPr="000C5911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0C5911" w:rsidRPr="000C5911" w:rsidRDefault="000C5911" w:rsidP="000C5911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a139"/>
      <w:bookmarkEnd w:id="0"/>
      <w:r w:rsidRPr="000C5911">
        <w:rPr>
          <w:rFonts w:ascii="Times New Roman" w:eastAsia="Times New Roman" w:hAnsi="Times New Roman" w:cs="Times New Roman"/>
          <w:lang w:eastAsia="ru-RU"/>
        </w:rPr>
        <w:t>Форма</w:t>
      </w:r>
      <w:r>
        <w:rPr>
          <w:rStyle w:val="a6"/>
          <w:rFonts w:ascii="Times New Roman" w:eastAsia="Times New Roman" w:hAnsi="Times New Roman" w:cs="Times New Roman"/>
          <w:lang w:eastAsia="ru-RU"/>
        </w:rPr>
        <w:footnoteReference w:id="1"/>
      </w:r>
    </w:p>
    <w:bookmarkStart w:id="2" w:name="a194"/>
    <w:bookmarkEnd w:id="2"/>
    <w:p w:rsidR="000C5911" w:rsidRPr="000C5911" w:rsidRDefault="0053295D" w:rsidP="000C5911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="000C5911" w:rsidRPr="000C5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"file:///P:\\.profile\\gbinfo\\aleksane\\Temp\\224758.htm" \l "a1" \o "-" </w:instrText>
      </w:r>
      <w:r w:rsidRPr="000C5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="000C5911" w:rsidRPr="000C5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  <w:r w:rsidRPr="000C5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="000C5911" w:rsidRPr="000C5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профессий (должностей) работающих, подлежащих периодическим медосмотрам</w:t>
      </w:r>
    </w:p>
    <w:p w:rsidR="000C5911" w:rsidRPr="000C5911" w:rsidRDefault="000C5911" w:rsidP="000C5911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9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0C5911" w:rsidRPr="000C5911" w:rsidRDefault="000C5911" w:rsidP="000C5911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91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адрес ее места нахождения)</w:t>
      </w:r>
    </w:p>
    <w:p w:rsidR="000C5911" w:rsidRPr="000C5911" w:rsidRDefault="000C5911" w:rsidP="0021496F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441"/>
        <w:gridCol w:w="2126"/>
        <w:gridCol w:w="1922"/>
        <w:gridCol w:w="2024"/>
        <w:gridCol w:w="3214"/>
        <w:gridCol w:w="2461"/>
        <w:gridCol w:w="2394"/>
      </w:tblGrid>
      <w:tr w:rsidR="000C5911" w:rsidRPr="000C5911" w:rsidTr="0021496F">
        <w:trPr>
          <w:trHeight w:val="24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5911" w:rsidRPr="000C5911" w:rsidRDefault="000C5911" w:rsidP="000C5911">
            <w:pPr>
              <w:jc w:val="center"/>
            </w:pPr>
            <w:r w:rsidRPr="000C5911">
              <w:t>№</w:t>
            </w:r>
            <w:r w:rsidRPr="000C5911">
              <w:br/>
            </w:r>
            <w:proofErr w:type="spellStart"/>
            <w:proofErr w:type="gramStart"/>
            <w:r w:rsidRPr="000C5911">
              <w:t>п</w:t>
            </w:r>
            <w:proofErr w:type="spellEnd"/>
            <w:proofErr w:type="gramEnd"/>
            <w:r w:rsidRPr="000C5911">
              <w:t>/</w:t>
            </w:r>
            <w:proofErr w:type="spellStart"/>
            <w:r w:rsidRPr="000C5911">
              <w:t>п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5911" w:rsidRPr="000C5911" w:rsidRDefault="000C5911" w:rsidP="000C5911">
            <w:pPr>
              <w:jc w:val="center"/>
            </w:pPr>
            <w:r w:rsidRPr="000C5911">
              <w:t>Организация, цех, участок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5911" w:rsidRPr="000C5911" w:rsidRDefault="000C5911" w:rsidP="000C5911">
            <w:pPr>
              <w:jc w:val="center"/>
            </w:pPr>
            <w:r w:rsidRPr="000C5911">
              <w:t>Профессия</w:t>
            </w:r>
            <w:r w:rsidRPr="000C5911">
              <w:br/>
              <w:t>(должность)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5911" w:rsidRPr="000C5911" w:rsidRDefault="000C5911" w:rsidP="000C5911">
            <w:pPr>
              <w:jc w:val="center"/>
            </w:pPr>
            <w:r w:rsidRPr="000C5911">
              <w:t xml:space="preserve">Количество </w:t>
            </w:r>
            <w:proofErr w:type="gramStart"/>
            <w:r w:rsidRPr="000C5911">
              <w:t>работающих</w:t>
            </w:r>
            <w:proofErr w:type="gramEnd"/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5911" w:rsidRPr="000C5911" w:rsidRDefault="000C5911" w:rsidP="000C5911">
            <w:pPr>
              <w:jc w:val="center"/>
            </w:pPr>
            <w:r w:rsidRPr="000C5911">
              <w:t>Вредные и (или) опасные факторы производственной среды, показатели тяжести и напряженности трудового процесса</w:t>
            </w:r>
            <w:proofErr w:type="gramStart"/>
            <w:r w:rsidRPr="000C5911">
              <w:rPr>
                <w:vertAlign w:val="superscript"/>
              </w:rPr>
              <w:t>1</w:t>
            </w:r>
            <w:proofErr w:type="gramEnd"/>
            <w:r w:rsidRPr="000C5911">
              <w:t>, работы</w:t>
            </w:r>
            <w:r w:rsidRPr="000C5911">
              <w:rPr>
                <w:vertAlign w:val="superscript"/>
              </w:rPr>
              <w:t>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5911" w:rsidRPr="000C5911" w:rsidRDefault="000C5911" w:rsidP="000C5911">
            <w:pPr>
              <w:jc w:val="center"/>
            </w:pPr>
            <w:r w:rsidRPr="000C5911">
              <w:t>Класс условий труда, параметры вредных и (или) опасных условий труда (факторов производственной среды)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5911" w:rsidRPr="000C5911" w:rsidRDefault="000C5911" w:rsidP="000C5911">
            <w:pPr>
              <w:jc w:val="center"/>
            </w:pPr>
            <w:r w:rsidRPr="000C5911">
              <w:t>Периодичность медосмотра</w:t>
            </w:r>
          </w:p>
        </w:tc>
      </w:tr>
      <w:tr w:rsidR="000C5911" w:rsidRPr="000C5911" w:rsidTr="0021496F">
        <w:trPr>
          <w:trHeight w:val="24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5911" w:rsidRPr="000C5911" w:rsidRDefault="000C5911" w:rsidP="000C5911">
            <w:pPr>
              <w:jc w:val="center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5911" w:rsidRPr="000C5911" w:rsidRDefault="000C5911" w:rsidP="000C5911">
            <w:pPr>
              <w:jc w:val="center"/>
            </w:pPr>
            <w:r w:rsidRPr="000C5911">
              <w:t> 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5911" w:rsidRPr="000C5911" w:rsidRDefault="000C5911" w:rsidP="000C5911">
            <w:pPr>
              <w:jc w:val="center"/>
            </w:pPr>
            <w:r w:rsidRPr="000C5911"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5911" w:rsidRPr="000C5911" w:rsidRDefault="000C5911" w:rsidP="000C5911">
            <w:pPr>
              <w:jc w:val="center"/>
            </w:pPr>
            <w:r w:rsidRPr="000C5911">
              <w:t> 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5911" w:rsidRPr="000C5911" w:rsidRDefault="000C5911" w:rsidP="000C5911">
            <w:pPr>
              <w:jc w:val="center"/>
            </w:pPr>
            <w:r w:rsidRPr="000C5911">
              <w:t> 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5911" w:rsidRPr="000C5911" w:rsidRDefault="000C5911" w:rsidP="000C5911">
            <w:pPr>
              <w:jc w:val="center"/>
            </w:pPr>
            <w:r w:rsidRPr="000C5911">
              <w:t> 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5911" w:rsidRPr="000C5911" w:rsidRDefault="000C5911" w:rsidP="000C5911">
            <w:pPr>
              <w:jc w:val="center"/>
            </w:pPr>
            <w:r w:rsidRPr="000C5911">
              <w:t> </w:t>
            </w:r>
          </w:p>
        </w:tc>
      </w:tr>
    </w:tbl>
    <w:p w:rsidR="000C5911" w:rsidRPr="000C5911" w:rsidRDefault="000C5911" w:rsidP="0021496F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cpi"/>
        <w:tblW w:w="5000" w:type="pct"/>
        <w:tblLook w:val="04A0"/>
      </w:tblPr>
      <w:tblGrid>
        <w:gridCol w:w="4862"/>
        <w:gridCol w:w="3931"/>
        <w:gridCol w:w="5789"/>
      </w:tblGrid>
      <w:tr w:rsidR="000C5911" w:rsidRPr="000C5911" w:rsidTr="000C5911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911" w:rsidRPr="000C5911" w:rsidRDefault="000C5911" w:rsidP="000C5911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C5911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911" w:rsidRPr="000C5911" w:rsidRDefault="000C5911" w:rsidP="000C5911">
            <w:pPr>
              <w:spacing w:before="160"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911" w:rsidRPr="000C5911" w:rsidRDefault="000C5911" w:rsidP="000C5911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0C5911">
              <w:rPr>
                <w:sz w:val="24"/>
                <w:szCs w:val="24"/>
              </w:rPr>
              <w:t>______________________________</w:t>
            </w:r>
          </w:p>
        </w:tc>
      </w:tr>
      <w:tr w:rsidR="000C5911" w:rsidRPr="000C5911" w:rsidTr="000C5911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911" w:rsidRPr="000C5911" w:rsidRDefault="000C5911" w:rsidP="000C5911">
            <w:pPr>
              <w:spacing w:before="160" w:after="160"/>
              <w:ind w:firstLine="839"/>
              <w:jc w:val="both"/>
            </w:pPr>
            <w:r w:rsidRPr="000C5911">
              <w:t>(подпись)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911" w:rsidRPr="000C5911" w:rsidRDefault="000C5911" w:rsidP="000C5911">
            <w:pPr>
              <w:spacing w:before="160" w:after="160"/>
              <w:jc w:val="both"/>
            </w:pP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911" w:rsidRPr="000C5911" w:rsidRDefault="000C5911" w:rsidP="000C5911">
            <w:pPr>
              <w:spacing w:before="160" w:after="160"/>
              <w:jc w:val="center"/>
            </w:pPr>
            <w:r w:rsidRPr="000C5911">
              <w:t>(ф.и.о. руководителя организации)</w:t>
            </w:r>
          </w:p>
        </w:tc>
      </w:tr>
      <w:tr w:rsidR="000C5911" w:rsidRPr="000C5911" w:rsidTr="000C5911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911" w:rsidRPr="000C5911" w:rsidRDefault="000C5911" w:rsidP="000C5911">
            <w:pPr>
              <w:spacing w:before="160" w:after="160"/>
              <w:ind w:firstLine="839"/>
              <w:jc w:val="both"/>
              <w:rPr>
                <w:sz w:val="24"/>
                <w:szCs w:val="24"/>
              </w:rPr>
            </w:pPr>
            <w:r w:rsidRPr="000C5911">
              <w:rPr>
                <w:sz w:val="24"/>
                <w:szCs w:val="24"/>
              </w:rPr>
              <w:t>М.П.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911" w:rsidRPr="000C5911" w:rsidRDefault="000C5911" w:rsidP="000C5911">
            <w:pPr>
              <w:spacing w:before="160"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5911" w:rsidRPr="000C5911" w:rsidRDefault="000C5911" w:rsidP="000C5911">
            <w:pPr>
              <w:spacing w:before="160" w:after="160"/>
              <w:jc w:val="both"/>
              <w:rPr>
                <w:sz w:val="24"/>
                <w:szCs w:val="24"/>
              </w:rPr>
            </w:pPr>
          </w:p>
        </w:tc>
      </w:tr>
    </w:tbl>
    <w:p w:rsidR="000C5911" w:rsidRPr="000C5911" w:rsidRDefault="000C5911" w:rsidP="000C59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91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0C5911" w:rsidRPr="000C5911" w:rsidRDefault="000C5911" w:rsidP="000C5911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91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="0021496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0C5911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0C59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казываются вредные и (или) опасные факторы производственной среды, показатели тяжести и напряженности трудового процесса в соответствии с </w:t>
      </w:r>
      <w:hyperlink r:id="rId7" w:anchor="a142" w:tooltip="+" w:history="1">
        <w:r w:rsidRPr="000C59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приложением 1</w:t>
        </w:r>
      </w:hyperlink>
      <w:r w:rsidRPr="000C59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Инструкции.</w:t>
      </w:r>
    </w:p>
    <w:p w:rsidR="005F3CD2" w:rsidRPr="0021496F" w:rsidRDefault="000C5911" w:rsidP="0021496F">
      <w:pPr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91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="0021496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0C5911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0C59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казываются работы в соответствии с приложениями </w:t>
      </w:r>
      <w:hyperlink r:id="rId8" w:anchor="a5" w:tooltip="+" w:history="1">
        <w:r w:rsidRPr="000C59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</w:t>
        </w:r>
      </w:hyperlink>
      <w:r w:rsidRPr="000C59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hyperlink r:id="rId9" w:anchor="a6" w:tooltip="+" w:history="1">
        <w:r w:rsidRPr="000C59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3</w:t>
        </w:r>
      </w:hyperlink>
      <w:r w:rsidRPr="000C59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Инструкции.</w:t>
      </w:r>
    </w:p>
    <w:sectPr w:rsidR="005F3CD2" w:rsidRPr="0021496F" w:rsidSect="000C59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911" w:rsidRDefault="000C5911" w:rsidP="000C5911">
      <w:pPr>
        <w:spacing w:after="0" w:line="240" w:lineRule="auto"/>
      </w:pPr>
      <w:r>
        <w:separator/>
      </w:r>
    </w:p>
  </w:endnote>
  <w:endnote w:type="continuationSeparator" w:id="0">
    <w:p w:rsidR="000C5911" w:rsidRDefault="000C5911" w:rsidP="000C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911" w:rsidRDefault="000C5911" w:rsidP="000C5911">
      <w:pPr>
        <w:spacing w:after="0" w:line="240" w:lineRule="auto"/>
      </w:pPr>
      <w:r>
        <w:separator/>
      </w:r>
    </w:p>
  </w:footnote>
  <w:footnote w:type="continuationSeparator" w:id="0">
    <w:p w:rsidR="000C5911" w:rsidRDefault="000C5911" w:rsidP="000C5911">
      <w:pPr>
        <w:spacing w:after="0" w:line="240" w:lineRule="auto"/>
      </w:pPr>
      <w:r>
        <w:continuationSeparator/>
      </w:r>
    </w:p>
  </w:footnote>
  <w:footnote w:id="1">
    <w:p w:rsidR="000C5911" w:rsidRPr="000C5911" w:rsidRDefault="000C5911" w:rsidP="000C5911">
      <w:pPr>
        <w:pStyle w:val="newncpi0"/>
        <w:rPr>
          <w:sz w:val="20"/>
          <w:szCs w:val="20"/>
        </w:rPr>
      </w:pPr>
      <w:r w:rsidRPr="000C5911">
        <w:rPr>
          <w:rStyle w:val="a6"/>
          <w:sz w:val="20"/>
          <w:szCs w:val="20"/>
        </w:rPr>
        <w:footnoteRef/>
      </w:r>
      <w:r w:rsidRPr="000C5911">
        <w:rPr>
          <w:sz w:val="20"/>
          <w:szCs w:val="20"/>
        </w:rPr>
        <w:t xml:space="preserve"> Содержится в приложении 5 к Инструкции о порядке проведения обязательных медицинских осмотров работающих, </w:t>
      </w:r>
      <w:bookmarkStart w:id="1" w:name="a1"/>
      <w:bookmarkEnd w:id="1"/>
      <w:r>
        <w:rPr>
          <w:sz w:val="20"/>
          <w:szCs w:val="20"/>
        </w:rPr>
        <w:t xml:space="preserve">утвержденной постановлением </w:t>
      </w:r>
      <w:r w:rsidRPr="000C5911">
        <w:rPr>
          <w:rStyle w:val="promulgator"/>
          <w:b w:val="0"/>
          <w:sz w:val="20"/>
          <w:szCs w:val="20"/>
        </w:rPr>
        <w:t>М</w:t>
      </w:r>
      <w:r w:rsidRPr="000C5911">
        <w:rPr>
          <w:rStyle w:val="promulgator"/>
          <w:b w:val="0"/>
          <w:caps w:val="0"/>
          <w:sz w:val="20"/>
          <w:szCs w:val="20"/>
        </w:rPr>
        <w:t xml:space="preserve">инистерства здравоохранения </w:t>
      </w:r>
      <w:r w:rsidRPr="000C5911">
        <w:rPr>
          <w:rStyle w:val="promulgator"/>
          <w:b w:val="0"/>
          <w:sz w:val="20"/>
          <w:szCs w:val="20"/>
        </w:rPr>
        <w:t>Р</w:t>
      </w:r>
      <w:r w:rsidRPr="000C5911">
        <w:rPr>
          <w:rStyle w:val="promulgator"/>
          <w:b w:val="0"/>
          <w:caps w:val="0"/>
          <w:sz w:val="20"/>
          <w:szCs w:val="20"/>
        </w:rPr>
        <w:t>еспублики</w:t>
      </w:r>
      <w:r w:rsidRPr="000C5911">
        <w:rPr>
          <w:rStyle w:val="promulgator"/>
          <w:b w:val="0"/>
          <w:sz w:val="20"/>
          <w:szCs w:val="20"/>
        </w:rPr>
        <w:t xml:space="preserve"> Б</w:t>
      </w:r>
      <w:r w:rsidRPr="000C5911">
        <w:rPr>
          <w:rStyle w:val="promulgator"/>
          <w:b w:val="0"/>
          <w:caps w:val="0"/>
          <w:sz w:val="20"/>
          <w:szCs w:val="20"/>
        </w:rPr>
        <w:t>еларусь</w:t>
      </w:r>
      <w:r>
        <w:rPr>
          <w:rStyle w:val="promulgator"/>
          <w:b w:val="0"/>
          <w:caps w:val="0"/>
          <w:sz w:val="20"/>
          <w:szCs w:val="20"/>
        </w:rPr>
        <w:t xml:space="preserve"> от </w:t>
      </w:r>
      <w:r w:rsidRPr="000C5911">
        <w:rPr>
          <w:rStyle w:val="datepr"/>
          <w:i w:val="0"/>
          <w:sz w:val="20"/>
          <w:szCs w:val="20"/>
        </w:rPr>
        <w:t>28 апреля 2010 г.</w:t>
      </w:r>
      <w:r w:rsidRPr="000C5911">
        <w:rPr>
          <w:rStyle w:val="number"/>
          <w:i w:val="0"/>
          <w:sz w:val="20"/>
          <w:szCs w:val="20"/>
        </w:rPr>
        <w:t xml:space="preserve"> № 47</w:t>
      </w:r>
      <w:r w:rsidR="00C34FBD">
        <w:rPr>
          <w:rStyle w:val="number"/>
          <w:i w:val="0"/>
          <w:sz w:val="20"/>
          <w:szCs w:val="20"/>
        </w:rPr>
        <w:t xml:space="preserve"> (далее — Инструкция)</w:t>
      </w:r>
      <w:r>
        <w:rPr>
          <w:rStyle w:val="number"/>
          <w:i w:val="0"/>
          <w:sz w:val="20"/>
          <w:szCs w:val="20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911"/>
    <w:rsid w:val="000C5911"/>
    <w:rsid w:val="0021496F"/>
    <w:rsid w:val="0053295D"/>
    <w:rsid w:val="005F3CD2"/>
    <w:rsid w:val="00C3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911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0C5911"/>
    <w:rPr>
      <w:shd w:val="clear" w:color="auto" w:fill="FFFF00"/>
    </w:rPr>
  </w:style>
  <w:style w:type="paragraph" w:customStyle="1" w:styleId="titlep">
    <w:name w:val="titlep"/>
    <w:basedOn w:val="a"/>
    <w:rsid w:val="000C591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C5911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0C591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C591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C5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C591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0C5911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0C591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C591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C591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0C591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0C5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C591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C591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C5911"/>
    <w:rPr>
      <w:vertAlign w:val="superscript"/>
    </w:rPr>
  </w:style>
  <w:style w:type="character" w:customStyle="1" w:styleId="name">
    <w:name w:val="name"/>
    <w:basedOn w:val="a0"/>
    <w:rsid w:val="000C591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C591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C591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C5911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P:\.profile\gbinfo\aleksane\Temp\204268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P:\.profile\gbinfo\aleksane\Temp\204268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P:\.profile\gbinfo\aleksane\Temp\20426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C2E90-74DE-4316-BA68-D8E089C8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3</cp:revision>
  <dcterms:created xsi:type="dcterms:W3CDTF">2018-09-11T12:29:00Z</dcterms:created>
  <dcterms:modified xsi:type="dcterms:W3CDTF">2018-09-11T12:40:00Z</dcterms:modified>
</cp:coreProperties>
</file>