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3" w:rsidRPr="000B1C23" w:rsidRDefault="000B1C23" w:rsidP="000B1C2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112"/>
      <w:bookmarkEnd w:id="0"/>
      <w:r w:rsidRPr="000B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СЛИЧИТЕЛЬНАЯ </w:t>
      </w:r>
      <w:hyperlink r:id="rId7" w:tooltip="-" w:history="1">
        <w:r w:rsidRPr="00BD67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ВЕДОМОСТЬ</w:t>
        </w:r>
      </w:hyperlink>
      <w:r w:rsidRPr="000B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результатов инвентаризации оборотных активов</w:t>
      </w:r>
      <w:r w:rsidR="00BD6759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0B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 _________</w:t>
      </w:r>
    </w:p>
    <w:tbl>
      <w:tblPr>
        <w:tblStyle w:val="tablencpi"/>
        <w:tblW w:w="5000" w:type="pct"/>
        <w:tblLook w:val="04A0"/>
      </w:tblPr>
      <w:tblGrid>
        <w:gridCol w:w="2225"/>
        <w:gridCol w:w="1259"/>
        <w:gridCol w:w="3003"/>
        <w:gridCol w:w="1690"/>
        <w:gridCol w:w="1190"/>
      </w:tblGrid>
      <w:tr w:rsidR="000B1C23" w:rsidRPr="000B1C23" w:rsidTr="000B1C23">
        <w:trPr>
          <w:trHeight w:val="240"/>
        </w:trPr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Коды</w:t>
            </w:r>
          </w:p>
        </w:tc>
      </w:tr>
      <w:tr w:rsidR="000B1C23" w:rsidRPr="000B1C23" w:rsidTr="000B1C23">
        <w:trPr>
          <w:trHeight w:val="240"/>
        </w:trPr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Форма 16-инв</w:t>
            </w:r>
            <w:r w:rsidRPr="000B1C23">
              <w:rPr>
                <w:sz w:val="24"/>
                <w:szCs w:val="24"/>
              </w:rPr>
              <w:br/>
              <w:t xml:space="preserve">по </w:t>
            </w:r>
            <w:hyperlink r:id="rId8" w:anchor="a10" w:tooltip="+" w:history="1">
              <w:r w:rsidRPr="009009E9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05010902</w:t>
            </w:r>
          </w:p>
        </w:tc>
      </w:tr>
      <w:tr w:rsidR="000B1C23" w:rsidRPr="000B1C23" w:rsidTr="000B1C23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Наименование организации ___________________________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по ОКЮЛП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</w:tr>
      <w:tr w:rsidR="000B1C23" w:rsidRPr="000B1C23" w:rsidTr="000B1C23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Подразделение организации __________________________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</w:tr>
      <w:tr w:rsidR="000B1C23" w:rsidRPr="000B1C23" w:rsidTr="000B1C23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Основание для проведения инвентаризации:</w:t>
            </w:r>
            <w:r w:rsidRPr="000B1C23">
              <w:rPr>
                <w:sz w:val="24"/>
                <w:szCs w:val="24"/>
              </w:rPr>
              <w:br/>
              <w:t xml:space="preserve">приказ, постановление, распоряжение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Дата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</w:tr>
      <w:tr w:rsidR="000B1C23" w:rsidRPr="000B1C23" w:rsidTr="000B1C23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ind w:firstLine="1202"/>
              <w:jc w:val="both"/>
            </w:pPr>
            <w:r w:rsidRPr="000B1C23">
              <w:t>(ненужное зачеркнуть)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Номер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br/>
              <w:t> </w:t>
            </w:r>
          </w:p>
        </w:tc>
      </w:tr>
      <w:tr w:rsidR="000B1C23" w:rsidRPr="000B1C23" w:rsidTr="000B1C2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Дата начала инвентаризации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</w:tr>
      <w:tr w:rsidR="000B1C23" w:rsidRPr="000B1C23" w:rsidTr="000B1C2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Дата окончания инвентаризации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</w:tr>
    </w:tbl>
    <w:p w:rsidR="000B1C23" w:rsidRPr="000B1C23" w:rsidRDefault="000B1C23" w:rsidP="009009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3"/>
        <w:gridCol w:w="1561"/>
        <w:gridCol w:w="2091"/>
        <w:gridCol w:w="1122"/>
        <w:gridCol w:w="1206"/>
        <w:gridCol w:w="729"/>
        <w:gridCol w:w="1206"/>
        <w:gridCol w:w="729"/>
      </w:tblGrid>
      <w:tr w:rsidR="000B1C23" w:rsidRPr="000B1C23" w:rsidTr="000B1C23">
        <w:trPr>
          <w:trHeight w:val="240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№</w:t>
            </w:r>
            <w:r w:rsidRPr="000B1C23">
              <w:br/>
            </w:r>
            <w:proofErr w:type="spellStart"/>
            <w:proofErr w:type="gramStart"/>
            <w:r w:rsidRPr="000B1C23">
              <w:t>п</w:t>
            </w:r>
            <w:proofErr w:type="spellEnd"/>
            <w:proofErr w:type="gramEnd"/>
            <w:r w:rsidRPr="000B1C23">
              <w:t>/</w:t>
            </w:r>
            <w:proofErr w:type="spellStart"/>
            <w:r w:rsidRPr="000B1C23">
              <w:t>п</w:t>
            </w:r>
            <w:proofErr w:type="spellEnd"/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Оборотные активы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Единица измерения</w:t>
            </w: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Результаты инвентаризации</w:t>
            </w:r>
          </w:p>
        </w:tc>
      </w:tr>
      <w:tr w:rsidR="000B1C23" w:rsidRPr="000B1C23" w:rsidTr="000B1C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наименование, вид, сорт, группа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номенклатурный номер (при его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излишек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недостача</w:t>
            </w:r>
          </w:p>
        </w:tc>
      </w:tr>
      <w:tr w:rsidR="000B1C23" w:rsidRPr="000B1C23" w:rsidTr="000B1C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количество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количество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</w:tr>
      <w:tr w:rsidR="000B1C23" w:rsidRPr="000B1C23" w:rsidTr="000B1C23">
        <w:trPr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8</w:t>
            </w:r>
          </w:p>
        </w:tc>
      </w:tr>
      <w:tr w:rsidR="000B1C23" w:rsidRPr="000B1C23" w:rsidTr="000B1C23">
        <w:trPr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right"/>
            </w:pPr>
            <w:r w:rsidRPr="000B1C23">
              <w:t>ИТОГО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r w:rsidRPr="000B1C23">
              <w:t> </w:t>
            </w:r>
          </w:p>
        </w:tc>
      </w:tr>
    </w:tbl>
    <w:p w:rsidR="000B1C23" w:rsidRPr="000B1C23" w:rsidRDefault="000B1C23" w:rsidP="000B1C2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"/>
        <w:gridCol w:w="593"/>
        <w:gridCol w:w="613"/>
        <w:gridCol w:w="644"/>
        <w:gridCol w:w="718"/>
        <w:gridCol w:w="743"/>
        <w:gridCol w:w="812"/>
        <w:gridCol w:w="692"/>
        <w:gridCol w:w="1046"/>
        <w:gridCol w:w="784"/>
        <w:gridCol w:w="718"/>
        <w:gridCol w:w="1084"/>
      </w:tblGrid>
      <w:tr w:rsidR="000B1C23" w:rsidRPr="000B1C23" w:rsidTr="000B1C23">
        <w:trPr>
          <w:trHeight w:val="240"/>
        </w:trPr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Отрегулировано за счет уточнения записей в учете</w:t>
            </w:r>
          </w:p>
        </w:tc>
        <w:tc>
          <w:tcPr>
            <w:tcW w:w="2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Пересортица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Порядковый номер зачтенных излишков</w:t>
            </w:r>
          </w:p>
        </w:tc>
      </w:tr>
      <w:tr w:rsidR="000B1C23" w:rsidRPr="000B1C23" w:rsidTr="000B1C23">
        <w:trPr>
          <w:trHeight w:val="240"/>
        </w:trPr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излишек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недостача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излишки, зачтенные в покрытие недостач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недостачи, покрытые излишками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</w:tr>
      <w:tr w:rsidR="000B1C23" w:rsidRPr="000B1C23" w:rsidTr="000B1C23">
        <w:trPr>
          <w:trHeight w:val="24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</w:t>
            </w:r>
            <w:proofErr w:type="gramStart"/>
            <w:r w:rsidRPr="000B1C23">
              <w:t>и-</w:t>
            </w:r>
            <w:proofErr w:type="gramEnd"/>
            <w:r w:rsidRPr="000B1C23">
              <w:br/>
            </w:r>
            <w:proofErr w:type="spellStart"/>
            <w:r w:rsidRPr="000B1C23">
              <w:t>чество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 xml:space="preserve">номер </w:t>
            </w:r>
            <w:r w:rsidRPr="000B1C23">
              <w:br/>
              <w:t>счета, статьи, заказа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</w:t>
            </w:r>
            <w:proofErr w:type="gramStart"/>
            <w:r w:rsidRPr="000B1C23">
              <w:t>и-</w:t>
            </w:r>
            <w:proofErr w:type="gramEnd"/>
            <w:r w:rsidRPr="000B1C23">
              <w:br/>
            </w:r>
            <w:proofErr w:type="spellStart"/>
            <w:r w:rsidRPr="000B1C23">
              <w:t>чество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номер счета, статьи, заказа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</w:t>
            </w:r>
            <w:proofErr w:type="gramStart"/>
            <w:r w:rsidRPr="000B1C23">
              <w:t>и-</w:t>
            </w:r>
            <w:proofErr w:type="gramEnd"/>
            <w:r w:rsidRPr="000B1C23">
              <w:br/>
            </w:r>
            <w:proofErr w:type="spellStart"/>
            <w:r w:rsidRPr="000B1C23">
              <w:t>чество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порядковый номер зачтенных недостач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</w:t>
            </w:r>
            <w:proofErr w:type="gramStart"/>
            <w:r w:rsidRPr="000B1C23">
              <w:t>и-</w:t>
            </w:r>
            <w:proofErr w:type="gramEnd"/>
            <w:r w:rsidRPr="000B1C23">
              <w:br/>
            </w:r>
            <w:proofErr w:type="spellStart"/>
            <w:r w:rsidRPr="000B1C23">
              <w:t>чество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3" w:rsidRPr="000B1C23" w:rsidRDefault="000B1C23" w:rsidP="000B1C23"/>
        </w:tc>
      </w:tr>
      <w:tr w:rsidR="000B1C23" w:rsidRPr="000B1C23" w:rsidTr="000B1C23">
        <w:trPr>
          <w:trHeight w:val="24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20</w:t>
            </w:r>
          </w:p>
        </w:tc>
      </w:tr>
      <w:tr w:rsidR="000B1C23" w:rsidRPr="000B1C23" w:rsidTr="000B1C23">
        <w:trPr>
          <w:trHeight w:val="24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lastRenderedPageBreak/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proofErr w:type="spellStart"/>
            <w:r w:rsidRPr="000B1C23">
              <w:t>x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proofErr w:type="spellStart"/>
            <w:r w:rsidRPr="000B1C23">
              <w:t>x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proofErr w:type="spellStart"/>
            <w:r w:rsidRPr="000B1C23">
              <w:t>x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proofErr w:type="spellStart"/>
            <w:r w:rsidRPr="000B1C23">
              <w:t>х</w:t>
            </w:r>
            <w:proofErr w:type="spellEnd"/>
          </w:p>
        </w:tc>
      </w:tr>
    </w:tbl>
    <w:p w:rsidR="000B1C23" w:rsidRPr="000B1C23" w:rsidRDefault="000B1C23" w:rsidP="009009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2"/>
        <w:gridCol w:w="1506"/>
        <w:gridCol w:w="1356"/>
        <w:gridCol w:w="2499"/>
        <w:gridCol w:w="1504"/>
      </w:tblGrid>
      <w:tr w:rsidR="000B1C23" w:rsidRPr="000B1C23" w:rsidTr="000B1C23">
        <w:trPr>
          <w:trHeight w:val="240"/>
        </w:trPr>
        <w:tc>
          <w:tcPr>
            <w:tcW w:w="2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Приходуются окончательные излишки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Окончательные недостатки</w:t>
            </w:r>
          </w:p>
        </w:tc>
      </w:tr>
      <w:tr w:rsidR="000B1C23" w:rsidRPr="000B1C23" w:rsidTr="000B1C23">
        <w:trPr>
          <w:trHeight w:val="2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количество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номер счета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количество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сумма, руб.</w:t>
            </w:r>
          </w:p>
        </w:tc>
      </w:tr>
      <w:tr w:rsidR="000B1C23" w:rsidRPr="000B1C23" w:rsidTr="000B1C23">
        <w:trPr>
          <w:trHeight w:val="2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25</w:t>
            </w:r>
          </w:p>
        </w:tc>
      </w:tr>
      <w:tr w:rsidR="000B1C23" w:rsidRPr="000B1C23" w:rsidTr="000B1C23">
        <w:trPr>
          <w:trHeight w:val="2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  <w:tr w:rsidR="000B1C23" w:rsidRPr="000B1C23" w:rsidTr="000B1C23">
        <w:trPr>
          <w:trHeight w:val="24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proofErr w:type="spellStart"/>
            <w:r w:rsidRPr="000B1C23">
              <w:t>х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jc w:val="center"/>
            </w:pPr>
            <w:r w:rsidRPr="000B1C23">
              <w:t> </w:t>
            </w:r>
          </w:p>
        </w:tc>
      </w:tr>
    </w:tbl>
    <w:p w:rsidR="000B1C23" w:rsidRPr="000B1C23" w:rsidRDefault="000B1C23" w:rsidP="009009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5526"/>
        <w:gridCol w:w="718"/>
        <w:gridCol w:w="3123"/>
      </w:tblGrid>
      <w:tr w:rsidR="000B1C23" w:rsidRPr="000B1C23" w:rsidTr="000B1C23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Бухгалтер __________________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_________________________</w:t>
            </w:r>
          </w:p>
        </w:tc>
      </w:tr>
      <w:tr w:rsidR="000B1C23" w:rsidRPr="000B1C23" w:rsidTr="000B1C23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ind w:firstLine="1678"/>
              <w:jc w:val="both"/>
            </w:pPr>
            <w:r w:rsidRPr="000B1C23"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center"/>
            </w:pPr>
            <w:r w:rsidRPr="000B1C23">
              <w:t>(расшифровка подписи)</w:t>
            </w:r>
          </w:p>
        </w:tc>
      </w:tr>
    </w:tbl>
    <w:p w:rsidR="000B1C23" w:rsidRPr="000B1C23" w:rsidRDefault="000B1C23" w:rsidP="009009E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23" w:rsidRPr="000B1C23" w:rsidRDefault="000B1C23" w:rsidP="000B1C2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инвентаризации </w:t>
      </w:r>
      <w:proofErr w:type="gramStart"/>
      <w:r w:rsidRPr="000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B1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tablencpi"/>
        <w:tblW w:w="5000" w:type="pct"/>
        <w:tblLook w:val="04A0"/>
      </w:tblPr>
      <w:tblGrid>
        <w:gridCol w:w="5526"/>
        <w:gridCol w:w="718"/>
        <w:gridCol w:w="3123"/>
      </w:tblGrid>
      <w:tr w:rsidR="000B1C23" w:rsidRPr="000B1C23" w:rsidTr="000B1C23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Материально ответственное лицо ______________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_________________________</w:t>
            </w:r>
          </w:p>
        </w:tc>
      </w:tr>
      <w:tr w:rsidR="000B1C23" w:rsidRPr="000B1C23" w:rsidTr="000B1C23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ind w:firstLine="3958"/>
              <w:jc w:val="both"/>
            </w:pPr>
            <w:r w:rsidRPr="000B1C23"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B1C23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C23" w:rsidRPr="000B1C23" w:rsidRDefault="000B1C23" w:rsidP="000B1C23">
            <w:pPr>
              <w:spacing w:before="160" w:after="160"/>
              <w:jc w:val="center"/>
            </w:pPr>
            <w:r w:rsidRPr="000B1C23">
              <w:t>(расшифровка подписи)</w:t>
            </w:r>
          </w:p>
        </w:tc>
      </w:tr>
    </w:tbl>
    <w:p w:rsidR="00B820C4" w:rsidRDefault="00B820C4"/>
    <w:sectPr w:rsidR="00B820C4" w:rsidSect="00B8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59" w:rsidRDefault="00BD6759" w:rsidP="00BD6759">
      <w:pPr>
        <w:spacing w:after="0" w:line="240" w:lineRule="auto"/>
      </w:pPr>
      <w:r>
        <w:separator/>
      </w:r>
    </w:p>
  </w:endnote>
  <w:endnote w:type="continuationSeparator" w:id="0">
    <w:p w:rsidR="00BD6759" w:rsidRDefault="00BD6759" w:rsidP="00B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59" w:rsidRDefault="00BD6759" w:rsidP="00BD6759">
      <w:pPr>
        <w:spacing w:after="0" w:line="240" w:lineRule="auto"/>
      </w:pPr>
      <w:r>
        <w:separator/>
      </w:r>
    </w:p>
  </w:footnote>
  <w:footnote w:type="continuationSeparator" w:id="0">
    <w:p w:rsidR="00BD6759" w:rsidRDefault="00BD6759" w:rsidP="00BD6759">
      <w:pPr>
        <w:spacing w:after="0" w:line="240" w:lineRule="auto"/>
      </w:pPr>
      <w:r>
        <w:continuationSeparator/>
      </w:r>
    </w:p>
  </w:footnote>
  <w:footnote w:id="1">
    <w:p w:rsidR="00BD6759" w:rsidRPr="00BD6759" w:rsidRDefault="00BD6759" w:rsidP="00BD67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75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D6759">
        <w:rPr>
          <w:rFonts w:ascii="Times New Roman" w:hAnsi="Times New Roman" w:cs="Times New Roman"/>
          <w:sz w:val="20"/>
          <w:szCs w:val="20"/>
        </w:rPr>
        <w:t xml:space="preserve"> См.: приложение 21 </w:t>
      </w:r>
      <w:r w:rsidR="00E35B7B">
        <w:rPr>
          <w:rFonts w:ascii="Times New Roman" w:hAnsi="Times New Roman" w:cs="Times New Roman"/>
          <w:iCs/>
          <w:sz w:val="20"/>
          <w:szCs w:val="20"/>
        </w:rPr>
        <w:t xml:space="preserve">к </w:t>
      </w:r>
      <w:hyperlink r:id="rId1" w:anchor="a113" w:tooltip="+" w:history="1">
        <w:r w:rsidRPr="00BD6759">
          <w:rPr>
            <w:rFonts w:ascii="Times New Roman" w:hAnsi="Times New Roman" w:cs="Times New Roman"/>
            <w:iCs/>
            <w:sz w:val="20"/>
            <w:szCs w:val="20"/>
          </w:rPr>
          <w:t>Инструкции</w:t>
        </w:r>
      </w:hyperlink>
      <w:r w:rsidRPr="00BD6759">
        <w:rPr>
          <w:rFonts w:ascii="Times New Roman" w:hAnsi="Times New Roman" w:cs="Times New Roman"/>
          <w:iCs/>
          <w:sz w:val="20"/>
          <w:szCs w:val="20"/>
        </w:rPr>
        <w:t xml:space="preserve"> по инвентаризации </w:t>
      </w:r>
      <w:r>
        <w:rPr>
          <w:rFonts w:ascii="Times New Roman" w:hAnsi="Times New Roman" w:cs="Times New Roman"/>
          <w:iCs/>
          <w:sz w:val="20"/>
          <w:szCs w:val="20"/>
        </w:rPr>
        <w:t xml:space="preserve">активов и обязательств, утвержденной </w:t>
      </w:r>
      <w:bookmarkStart w:id="1" w:name="a1"/>
      <w:bookmarkEnd w:id="1"/>
      <w:r w:rsidRPr="00BD6759">
        <w:rPr>
          <w:rStyle w:val="name"/>
          <w:b w:val="0"/>
          <w:caps w:val="0"/>
          <w:sz w:val="20"/>
          <w:szCs w:val="20"/>
        </w:rPr>
        <w:t>постановление</w:t>
      </w:r>
      <w:r>
        <w:rPr>
          <w:rStyle w:val="name"/>
          <w:b w:val="0"/>
          <w:caps w:val="0"/>
          <w:sz w:val="20"/>
          <w:szCs w:val="20"/>
        </w:rPr>
        <w:t xml:space="preserve">м </w:t>
      </w:r>
      <w:r w:rsidRPr="00BD6759">
        <w:rPr>
          <w:rStyle w:val="promulgator"/>
          <w:b w:val="0"/>
          <w:sz w:val="20"/>
          <w:szCs w:val="20"/>
        </w:rPr>
        <w:t>М</w:t>
      </w:r>
      <w:r w:rsidRPr="00BD6759">
        <w:rPr>
          <w:rStyle w:val="promulgator"/>
          <w:b w:val="0"/>
          <w:caps w:val="0"/>
          <w:sz w:val="20"/>
          <w:szCs w:val="20"/>
        </w:rPr>
        <w:t xml:space="preserve">инистерства финансов </w:t>
      </w:r>
      <w:r w:rsidRPr="00BD6759">
        <w:rPr>
          <w:rStyle w:val="promulgator"/>
          <w:b w:val="0"/>
          <w:sz w:val="20"/>
          <w:szCs w:val="20"/>
        </w:rPr>
        <w:t>Р</w:t>
      </w:r>
      <w:r w:rsidRPr="00BD6759">
        <w:rPr>
          <w:rStyle w:val="promulgator"/>
          <w:b w:val="0"/>
          <w:caps w:val="0"/>
          <w:sz w:val="20"/>
          <w:szCs w:val="20"/>
        </w:rPr>
        <w:t>еспублики</w:t>
      </w:r>
      <w:r w:rsidRPr="00BD6759">
        <w:rPr>
          <w:rStyle w:val="promulgator"/>
          <w:b w:val="0"/>
          <w:sz w:val="20"/>
          <w:szCs w:val="20"/>
        </w:rPr>
        <w:t xml:space="preserve"> Б</w:t>
      </w:r>
      <w:r w:rsidRPr="00BD6759">
        <w:rPr>
          <w:rStyle w:val="promulgator"/>
          <w:b w:val="0"/>
          <w:caps w:val="0"/>
          <w:sz w:val="20"/>
          <w:szCs w:val="20"/>
        </w:rPr>
        <w:t>еларусь</w:t>
      </w:r>
      <w:r>
        <w:rPr>
          <w:rStyle w:val="promulgator"/>
          <w:b w:val="0"/>
          <w:caps w:val="0"/>
          <w:sz w:val="20"/>
          <w:szCs w:val="20"/>
        </w:rPr>
        <w:t xml:space="preserve"> от </w:t>
      </w:r>
      <w:r w:rsidRPr="00BD6759">
        <w:rPr>
          <w:rStyle w:val="datepr"/>
          <w:i w:val="0"/>
          <w:sz w:val="20"/>
          <w:szCs w:val="20"/>
        </w:rPr>
        <w:t>30 ноября 2007 г.</w:t>
      </w:r>
      <w:r w:rsidRPr="00BD6759">
        <w:rPr>
          <w:rStyle w:val="number"/>
          <w:i w:val="0"/>
          <w:sz w:val="20"/>
          <w:szCs w:val="20"/>
        </w:rPr>
        <w:t xml:space="preserve"> № 180</w:t>
      </w:r>
      <w:r>
        <w:rPr>
          <w:rStyle w:val="number"/>
          <w:i w:val="0"/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23"/>
    <w:rsid w:val="000B1C23"/>
    <w:rsid w:val="002B325C"/>
    <w:rsid w:val="00767B43"/>
    <w:rsid w:val="009009E9"/>
    <w:rsid w:val="00B820C4"/>
    <w:rsid w:val="00BD6759"/>
    <w:rsid w:val="00E35B7B"/>
    <w:rsid w:val="00E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C23"/>
    <w:rPr>
      <w:color w:val="0038C8"/>
      <w:u w:val="single"/>
    </w:rPr>
  </w:style>
  <w:style w:type="paragraph" w:customStyle="1" w:styleId="titlep">
    <w:name w:val="titlep"/>
    <w:basedOn w:val="a"/>
    <w:rsid w:val="000B1C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B1C2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B1C2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1C2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1C2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1C2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B1C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B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rsid w:val="00767B4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767B4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7B4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67B4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67B4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67B43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BD67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7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2620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4622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1119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5E0A-B71F-4BD8-8135-2706766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5</cp:revision>
  <dcterms:created xsi:type="dcterms:W3CDTF">2019-02-27T13:09:00Z</dcterms:created>
  <dcterms:modified xsi:type="dcterms:W3CDTF">2019-03-12T13:16:00Z</dcterms:modified>
</cp:coreProperties>
</file>