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B1" w:rsidRDefault="00C95F4A">
      <w:pPr>
        <w:spacing w:before="66"/>
        <w:ind w:left="1574" w:right="1598"/>
        <w:jc w:val="center"/>
        <w:rPr>
          <w:sz w:val="32"/>
        </w:rPr>
      </w:pPr>
      <w:r>
        <w:rPr>
          <w:spacing w:val="-1"/>
          <w:sz w:val="32"/>
        </w:rPr>
        <w:t>Государственное</w:t>
      </w:r>
      <w:r>
        <w:rPr>
          <w:spacing w:val="-18"/>
          <w:sz w:val="32"/>
        </w:rPr>
        <w:t xml:space="preserve"> </w:t>
      </w:r>
      <w:r>
        <w:rPr>
          <w:sz w:val="32"/>
        </w:rPr>
        <w:t>предприятие</w:t>
      </w:r>
      <w:r>
        <w:rPr>
          <w:spacing w:val="-17"/>
          <w:sz w:val="32"/>
        </w:rPr>
        <w:t xml:space="preserve"> </w:t>
      </w:r>
      <w:r>
        <w:rPr>
          <w:sz w:val="32"/>
        </w:rPr>
        <w:t>"КШП</w:t>
      </w:r>
      <w:r>
        <w:rPr>
          <w:spacing w:val="-17"/>
          <w:sz w:val="32"/>
        </w:rPr>
        <w:t xml:space="preserve"> </w:t>
      </w:r>
      <w:r>
        <w:rPr>
          <w:sz w:val="32"/>
        </w:rPr>
        <w:t>"</w:t>
      </w:r>
    </w:p>
    <w:p w:rsidR="004860B1" w:rsidRDefault="00C95F4A">
      <w:pPr>
        <w:spacing w:before="56"/>
        <w:ind w:left="1566" w:right="1598"/>
        <w:jc w:val="center"/>
        <w:rPr>
          <w:sz w:val="28"/>
        </w:rPr>
      </w:pP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…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</w:p>
    <w:p w:rsidR="004860B1" w:rsidRDefault="00C95F4A">
      <w:pPr>
        <w:pStyle w:val="a4"/>
      </w:pPr>
      <w:r>
        <w:rPr>
          <w:w w:val="105"/>
        </w:rPr>
        <w:t>МЕНЮ</w:t>
      </w:r>
    </w:p>
    <w:p w:rsidR="004860B1" w:rsidRDefault="00C95F4A">
      <w:pPr>
        <w:pStyle w:val="a3"/>
        <w:spacing w:before="91"/>
        <w:ind w:left="1574" w:right="1593"/>
        <w:jc w:val="center"/>
      </w:pPr>
      <w:r>
        <w:t>ПИЛОТНЫЙ</w:t>
      </w:r>
      <w:r>
        <w:rPr>
          <w:spacing w:val="61"/>
        </w:rPr>
        <w:t xml:space="preserve"> </w:t>
      </w:r>
      <w:r>
        <w:t>ПРОЕКТ</w:t>
      </w:r>
    </w:p>
    <w:p w:rsidR="00C95F4A" w:rsidRDefault="00C95F4A">
      <w:pPr>
        <w:pStyle w:val="a3"/>
        <w:spacing w:before="10" w:line="278" w:lineRule="auto"/>
        <w:ind w:left="1519" w:right="1598"/>
        <w:jc w:val="center"/>
        <w:rPr>
          <w:w w:val="105"/>
        </w:rPr>
      </w:pPr>
      <w:r>
        <w:rPr>
          <w:w w:val="105"/>
        </w:rPr>
        <w:t>ГУО</w:t>
      </w:r>
      <w:r>
        <w:rPr>
          <w:spacing w:val="-19"/>
          <w:w w:val="105"/>
        </w:rPr>
        <w:t xml:space="preserve"> </w:t>
      </w:r>
      <w:r>
        <w:rPr>
          <w:w w:val="105"/>
        </w:rPr>
        <w:t>"Средняя</w:t>
      </w:r>
      <w:r>
        <w:rPr>
          <w:spacing w:val="-18"/>
          <w:w w:val="105"/>
        </w:rPr>
        <w:t xml:space="preserve"> </w:t>
      </w:r>
      <w:r>
        <w:rPr>
          <w:w w:val="105"/>
        </w:rPr>
        <w:t>школа</w:t>
      </w:r>
      <w:r>
        <w:rPr>
          <w:w w:val="105"/>
        </w:rPr>
        <w:t>"</w:t>
      </w:r>
    </w:p>
    <w:p w:rsidR="004860B1" w:rsidRDefault="00C95F4A">
      <w:pPr>
        <w:pStyle w:val="a3"/>
        <w:spacing w:before="10" w:line="278" w:lineRule="auto"/>
        <w:ind w:left="1519" w:right="1598"/>
        <w:jc w:val="center"/>
      </w:pPr>
      <w:r>
        <w:rPr>
          <w:spacing w:val="-102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__. ________</w:t>
      </w:r>
      <w:r>
        <w:rPr>
          <w:spacing w:val="-7"/>
          <w:w w:val="105"/>
        </w:rPr>
        <w:t xml:space="preserve"> </w:t>
      </w:r>
      <w:r>
        <w:rPr>
          <w:w w:val="105"/>
        </w:rPr>
        <w:t>202_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</w:p>
    <w:p w:rsidR="004860B1" w:rsidRDefault="004860B1">
      <w:pPr>
        <w:spacing w:before="9" w:after="1"/>
        <w:rPr>
          <w:b/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1889"/>
        <w:gridCol w:w="1891"/>
      </w:tblGrid>
      <w:tr w:rsidR="004860B1">
        <w:trPr>
          <w:trHeight w:val="359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4"/>
              <w:ind w:left="2353" w:right="23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spacing w:before="4"/>
              <w:ind w:left="388" w:right="389"/>
              <w:jc w:val="center"/>
              <w:rPr>
                <w:sz w:val="28"/>
              </w:rPr>
            </w:pPr>
            <w:r>
              <w:rPr>
                <w:sz w:val="28"/>
              </w:rPr>
              <w:t>Выход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spacing w:before="4"/>
              <w:ind w:left="326"/>
              <w:rPr>
                <w:sz w:val="28"/>
              </w:rPr>
            </w:pPr>
            <w:r>
              <w:rPr>
                <w:sz w:val="28"/>
              </w:rPr>
              <w:t>Цена,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</w:tcPr>
          <w:p w:rsidR="004860B1" w:rsidRDefault="00C95F4A">
            <w:pPr>
              <w:pStyle w:val="TableParagraph"/>
              <w:spacing w:before="6"/>
              <w:ind w:left="2187" w:right="21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(11-18лет)(при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одно-,двухразовом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питании)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НОВЫЙ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ШНИЦЕЛЬ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РУБЛЕНЫЙ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(СВИНИНА)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4860B1">
        <w:trPr>
          <w:trHeight w:val="303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</w:tcPr>
          <w:p w:rsidR="004860B1" w:rsidRDefault="00C95F4A">
            <w:pPr>
              <w:pStyle w:val="TableParagraph"/>
              <w:spacing w:before="6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spacing w:before="6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</w:tcPr>
          <w:p w:rsidR="004860B1" w:rsidRDefault="00C95F4A">
            <w:pPr>
              <w:pStyle w:val="TableParagraph"/>
              <w:spacing w:before="6"/>
              <w:ind w:left="2187" w:right="2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(11-18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3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КАРТОФЕЛЕМ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250/10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КОЛБАСКИ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"ЛЮБИТЕЛЬСКИЕ"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3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</w:tcPr>
          <w:p w:rsidR="004860B1" w:rsidRDefault="00C95F4A">
            <w:pPr>
              <w:pStyle w:val="TableParagraph"/>
              <w:spacing w:before="6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spacing w:before="6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3,07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</w:tcPr>
          <w:p w:rsidR="004860B1" w:rsidRDefault="00C95F4A">
            <w:pPr>
              <w:pStyle w:val="TableParagraph"/>
              <w:spacing w:before="5"/>
              <w:ind w:left="2187" w:right="21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(6-10лет)(при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одно-,двухразовом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питании)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НОВЫЙ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4860B1">
        <w:trPr>
          <w:trHeight w:val="303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ШНИЦЕЛЬ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РУБЛЕНЫЙ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(СВИНИНА)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"С"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50МГ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</w:tcPr>
          <w:p w:rsidR="004860B1" w:rsidRDefault="00C95F4A">
            <w:pPr>
              <w:pStyle w:val="TableParagraph"/>
              <w:spacing w:before="5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spacing w:before="5"/>
              <w:ind w:right="3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2,11</w:t>
            </w:r>
          </w:p>
        </w:tc>
      </w:tr>
      <w:tr w:rsidR="004860B1">
        <w:trPr>
          <w:trHeight w:val="303"/>
        </w:trPr>
        <w:tc>
          <w:tcPr>
            <w:tcW w:w="10291" w:type="dxa"/>
            <w:gridSpan w:val="3"/>
          </w:tcPr>
          <w:p w:rsidR="004860B1" w:rsidRDefault="00C95F4A">
            <w:pPr>
              <w:pStyle w:val="TableParagraph"/>
              <w:spacing w:before="5"/>
              <w:ind w:left="2187" w:right="2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(6-10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КАРТОФЕЛЕМ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КОЛБАСКИ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"ЛЮБИТЕЛЬСКИЕ"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С"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50МГ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</w:tcPr>
          <w:p w:rsidR="004860B1" w:rsidRDefault="00C95F4A">
            <w:pPr>
              <w:pStyle w:val="TableParagraph"/>
              <w:spacing w:before="5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spacing w:before="5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2,22</w:t>
            </w:r>
          </w:p>
        </w:tc>
      </w:tr>
    </w:tbl>
    <w:p w:rsidR="004860B1" w:rsidRDefault="004860B1">
      <w:pPr>
        <w:jc w:val="right"/>
        <w:rPr>
          <w:sz w:val="24"/>
        </w:rPr>
        <w:sectPr w:rsidR="004860B1">
          <w:type w:val="continuous"/>
          <w:pgSz w:w="11910" w:h="16840"/>
          <w:pgMar w:top="50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1889"/>
        <w:gridCol w:w="1891"/>
      </w:tblGrid>
      <w:tr w:rsidR="004860B1">
        <w:trPr>
          <w:trHeight w:val="301"/>
        </w:trPr>
        <w:tc>
          <w:tcPr>
            <w:tcW w:w="10291" w:type="dxa"/>
            <w:gridSpan w:val="3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3"/>
              <w:ind w:left="2187" w:right="2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Обед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(6-10лет)(при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льготном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одноразовом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питании)</w:t>
            </w:r>
          </w:p>
        </w:tc>
      </w:tr>
      <w:tr w:rsidR="004860B1">
        <w:trPr>
          <w:trHeight w:val="585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НОВЫЙ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ШНИЦЕЛЬ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РУБЛЕНЫЙ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(СВИНИНА)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4860B1">
        <w:trPr>
          <w:trHeight w:val="585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"С"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50МГ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3,04</w:t>
            </w:r>
          </w:p>
        </w:tc>
      </w:tr>
      <w:tr w:rsidR="004860B1">
        <w:trPr>
          <w:trHeight w:val="303"/>
        </w:trPr>
        <w:tc>
          <w:tcPr>
            <w:tcW w:w="102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2187" w:right="2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(6-10лет)(при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льготном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одноразовом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питании)</w:t>
            </w:r>
          </w:p>
        </w:tc>
      </w:tr>
      <w:tr w:rsidR="004860B1">
        <w:trPr>
          <w:trHeight w:val="585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КАРТОФЕЛЕМ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КОЛБАСКИ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"ЛЮБИТЕЛЬСКИЕ"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4860B1">
        <w:trPr>
          <w:trHeight w:val="585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0"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"С"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50МГ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2,97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2187" w:right="21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(11-18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двухразовом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питании)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ПЕЧЕНЬЕ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"ШТУЧНОЕ"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1/40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ЙОГУРТ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70" w:right="3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  <w:tr w:rsidR="004860B1">
        <w:trPr>
          <w:trHeight w:val="303"/>
        </w:trPr>
        <w:tc>
          <w:tcPr>
            <w:tcW w:w="8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1,90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left="2187" w:right="21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Полдник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(11-18лет)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ПИРОЖКИ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ЙОГУРТ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70" w:right="3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1,88</w:t>
            </w:r>
          </w:p>
        </w:tc>
      </w:tr>
      <w:tr w:rsidR="004860B1">
        <w:trPr>
          <w:trHeight w:val="303"/>
        </w:trPr>
        <w:tc>
          <w:tcPr>
            <w:tcW w:w="102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2187" w:right="2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Полдник(6-10лет)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(при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трехразовом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питании)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ПЕЧЕНЬЕ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"ШТУЧНОЕ"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1/40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0,86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left="2187" w:right="2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Ужин</w:t>
            </w:r>
            <w:r>
              <w:rPr>
                <w:b/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(6-10лет)(при</w:t>
            </w:r>
            <w:r>
              <w:rPr>
                <w:b/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трехразовом</w:t>
            </w:r>
            <w:r>
              <w:rPr>
                <w:b/>
                <w:i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питании)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КУКУРУЗА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КОНСЕРВИРОВАННАЯ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"ДОМАШНИЙ"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40/100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4860B1">
        <w:trPr>
          <w:trHeight w:val="303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МАРМЕЛАД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Беларусь)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6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2,10</w:t>
            </w:r>
          </w:p>
        </w:tc>
      </w:tr>
      <w:tr w:rsidR="004860B1">
        <w:trPr>
          <w:trHeight w:val="304"/>
        </w:trPr>
        <w:tc>
          <w:tcPr>
            <w:tcW w:w="102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5"/>
              <w:ind w:left="2187" w:right="21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Диетическое</w:t>
            </w:r>
            <w:r>
              <w:rPr>
                <w:b/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питание</w:t>
            </w:r>
          </w:p>
        </w:tc>
      </w:tr>
      <w:tr w:rsidR="004860B1">
        <w:trPr>
          <w:trHeight w:val="585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4860B1">
        <w:trPr>
          <w:trHeight w:val="58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НОВЫЙ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КАРТОФЕЛЕМ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50МГ.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(СВИНИНА)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ОТВАРНАЯ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МИНТАЯ)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1/50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 w:rsidR="004860B1">
        <w:trPr>
          <w:trHeight w:val="304"/>
        </w:trPr>
        <w:tc>
          <w:tcPr>
            <w:tcW w:w="6511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ОТВАРНАЯ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(ФИЛЕ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МИНТАЯ)</w:t>
            </w:r>
          </w:p>
        </w:tc>
        <w:tc>
          <w:tcPr>
            <w:tcW w:w="18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</w:tr>
    </w:tbl>
    <w:p w:rsidR="004860B1" w:rsidRDefault="004860B1">
      <w:pPr>
        <w:jc w:val="right"/>
        <w:rPr>
          <w:sz w:val="24"/>
        </w:rPr>
        <w:sectPr w:rsidR="004860B1">
          <w:pgSz w:w="11910" w:h="16840"/>
          <w:pgMar w:top="54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1889"/>
        <w:gridCol w:w="1891"/>
      </w:tblGrid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lastRenderedPageBreak/>
              <w:t>КАРТОФЕЛЬ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ДИЕТИЧЕСКИЙ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ДИЕТИЧЕСКИЙ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4860B1">
        <w:trPr>
          <w:trHeight w:val="585"/>
        </w:trPr>
        <w:tc>
          <w:tcPr>
            <w:tcW w:w="6511" w:type="dxa"/>
          </w:tcPr>
          <w:p w:rsidR="004860B1" w:rsidRDefault="00C95F4A">
            <w:pPr>
              <w:pStyle w:val="TableParagraph"/>
              <w:spacing w:before="0"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(ЯБЛОКИ)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"С"</w:t>
            </w:r>
          </w:p>
          <w:p w:rsidR="004860B1" w:rsidRDefault="00C95F4A">
            <w:pPr>
              <w:pStyle w:val="TableParagraph"/>
              <w:spacing w:before="7"/>
              <w:ind w:left="42"/>
              <w:rPr>
                <w:sz w:val="24"/>
              </w:rPr>
            </w:pPr>
            <w:r>
              <w:rPr>
                <w:sz w:val="24"/>
              </w:rPr>
              <w:t>50МГ</w:t>
            </w:r>
          </w:p>
        </w:tc>
        <w:tc>
          <w:tcPr>
            <w:tcW w:w="1889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</w:tcPr>
          <w:p w:rsidR="004860B1" w:rsidRDefault="004860B1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4860B1" w:rsidRDefault="00C95F4A">
            <w:pPr>
              <w:pStyle w:val="TableParagraph"/>
              <w:spacing w:before="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4860B1">
        <w:trPr>
          <w:trHeight w:val="303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4860B1">
        <w:trPr>
          <w:trHeight w:val="304"/>
        </w:trPr>
        <w:tc>
          <w:tcPr>
            <w:tcW w:w="6511" w:type="dxa"/>
          </w:tcPr>
          <w:p w:rsidR="004860B1" w:rsidRDefault="00C95F4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889" w:type="dxa"/>
          </w:tcPr>
          <w:p w:rsidR="004860B1" w:rsidRDefault="00C95F4A">
            <w:pPr>
              <w:pStyle w:val="TableParagraph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1 шт/22,5г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4860B1">
        <w:trPr>
          <w:trHeight w:val="304"/>
        </w:trPr>
        <w:tc>
          <w:tcPr>
            <w:tcW w:w="8400" w:type="dxa"/>
            <w:gridSpan w:val="2"/>
          </w:tcPr>
          <w:p w:rsidR="004860B1" w:rsidRDefault="00C95F4A">
            <w:pPr>
              <w:pStyle w:val="TableParagraph"/>
              <w:spacing w:before="5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1" w:type="dxa"/>
          </w:tcPr>
          <w:p w:rsidR="004860B1" w:rsidRDefault="00C95F4A">
            <w:pPr>
              <w:pStyle w:val="TableParagraph"/>
              <w:spacing w:before="5"/>
              <w:ind w:right="4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6,80</w:t>
            </w:r>
          </w:p>
        </w:tc>
      </w:tr>
    </w:tbl>
    <w:p w:rsidR="004860B1" w:rsidRDefault="004860B1">
      <w:pPr>
        <w:spacing w:before="6"/>
        <w:rPr>
          <w:b/>
          <w:i/>
          <w:sz w:val="11"/>
        </w:rPr>
      </w:pPr>
    </w:p>
    <w:p w:rsidR="004860B1" w:rsidRDefault="00C95F4A">
      <w:pPr>
        <w:tabs>
          <w:tab w:val="left" w:pos="6029"/>
        </w:tabs>
        <w:spacing w:before="91" w:line="280" w:lineRule="auto"/>
        <w:ind w:left="2688" w:right="2920" w:firstLine="801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3159125</wp:posOffset>
                </wp:positionH>
                <wp:positionV relativeFrom="paragraph">
                  <wp:posOffset>240030</wp:posOffset>
                </wp:positionV>
                <wp:extent cx="932815" cy="12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4975 4975"/>
                            <a:gd name="T1" fmla="*/ T0 w 1469"/>
                            <a:gd name="T2" fmla="+- 0 5184 4975"/>
                            <a:gd name="T3" fmla="*/ T2 w 1469"/>
                            <a:gd name="T4" fmla="+- 0 5184 4975"/>
                            <a:gd name="T5" fmla="*/ T4 w 1469"/>
                            <a:gd name="T6" fmla="+- 0 5395 4975"/>
                            <a:gd name="T7" fmla="*/ T6 w 1469"/>
                            <a:gd name="T8" fmla="+- 0 5395 4975"/>
                            <a:gd name="T9" fmla="*/ T8 w 1469"/>
                            <a:gd name="T10" fmla="+- 0 5604 4975"/>
                            <a:gd name="T11" fmla="*/ T10 w 1469"/>
                            <a:gd name="T12" fmla="+- 0 5604 4975"/>
                            <a:gd name="T13" fmla="*/ T12 w 1469"/>
                            <a:gd name="T14" fmla="+- 0 5815 4975"/>
                            <a:gd name="T15" fmla="*/ T14 w 1469"/>
                            <a:gd name="T16" fmla="+- 0 5815 4975"/>
                            <a:gd name="T17" fmla="*/ T16 w 1469"/>
                            <a:gd name="T18" fmla="+- 0 6024 4975"/>
                            <a:gd name="T19" fmla="*/ T18 w 1469"/>
                            <a:gd name="T20" fmla="+- 0 6024 4975"/>
                            <a:gd name="T21" fmla="*/ T20 w 1469"/>
                            <a:gd name="T22" fmla="+- 0 6235 4975"/>
                            <a:gd name="T23" fmla="*/ T22 w 1469"/>
                            <a:gd name="T24" fmla="+- 0 6235 4975"/>
                            <a:gd name="T25" fmla="*/ T24 w 1469"/>
                            <a:gd name="T26" fmla="+- 0 6444 4975"/>
                            <a:gd name="T27" fmla="*/ T26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209" y="0"/>
                              </a:lnTo>
                              <a:moveTo>
                                <a:pt x="209" y="0"/>
                              </a:moveTo>
                              <a:lnTo>
                                <a:pt x="420" y="0"/>
                              </a:lnTo>
                              <a:moveTo>
                                <a:pt x="420" y="0"/>
                              </a:moveTo>
                              <a:lnTo>
                                <a:pt x="629" y="0"/>
                              </a:lnTo>
                              <a:moveTo>
                                <a:pt x="629" y="0"/>
                              </a:moveTo>
                              <a:lnTo>
                                <a:pt x="840" y="0"/>
                              </a:lnTo>
                              <a:moveTo>
                                <a:pt x="840" y="0"/>
                              </a:moveTo>
                              <a:lnTo>
                                <a:pt x="1049" y="0"/>
                              </a:lnTo>
                              <a:moveTo>
                                <a:pt x="1049" y="0"/>
                              </a:moveTo>
                              <a:lnTo>
                                <a:pt x="1260" y="0"/>
                              </a:lnTo>
                              <a:moveTo>
                                <a:pt x="126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F82B" id="AutoShape 4" o:spid="_x0000_s1026" style="position:absolute;margin-left:248.75pt;margin-top:18.9pt;width:73.45pt;height:.1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DtIQQAAEwOAAAOAAAAZHJzL2Uyb0RvYy54bWysV22PozYQ/l6p/8HiY6ss2CHkRZs9nZJN&#10;Vel6d9KlP8DhJaACpraT7F7V/94ZE5KYjSu2aj4Qwzw8zMwzmJnHDy9VSY6pVIWolx59CDyS1rFI&#10;inq/9H7fbkYzjyjN64SXok6X3muqvA9PP/7weGoWKRO5KJNUEiCp1eLULL1c62bh+yrO04qrB9Gk&#10;NRgzISuu4VTu/UTyE7BXpc+CIPJPQiaNFHGqFFxdt0bvyfBnWRrrL1mmUk3KpQe+aXOU5rjDo//0&#10;yBd7yZu8iM9u8P/gRcWLGh56oVpzzclBFm+oqiKWQolMP8Si8kWWFXFqYoBoaNCL5lvOm9TEAslR&#10;zSVN6v+jjT8fv0pSJEtv7JGaVyDRx4MW5skkxPScGrUA1Lfmq8QAVfNJxH8oMPiWBU8UYMju9JtI&#10;gIYDjUnJSyYrvBOCJS8m86+XzKcvmsRwcT5mMzrxSAwmyqZGF58vulvjg9K/pMLQ8OMnpVvZEliZ&#10;pCdn17cgcVaVoODPIxKQcD6dmMNZ5guMdrCffLINyInQMJr3QawDGa4JnYV3uSBv7SORizm4wg70&#10;71yQgStX6OCKOlDLNZ7fj3HawdCvyMEFb+dNviYurnkHQ66Zg4vayZ9Ewf2EUSv71JV+2su/k84S&#10;gLoUoD0JoNzuyolVeNWAukSgPRWcdJYM1KUDtYWIAubInaUEdUnBbCmcdMySgrmkYLYUERvfzx2z&#10;pGAuKZgthZvOkgIy4nhPbSmiMLyfO2ZJwW6lgK1m320mPO/2l/ilPm8wsCIcv2iB2dEaoXAn20L2&#10;uq0MGACEm5EDC6kZjIW4B2MhqMFYKJ7BWHxLh4PfEx2+YcOZ3xMffU+AWPuD3cDKHg5+T4BYlX3m&#10;tpjOtSehh+l3L9Ij0L3s2i9WwzWWLNYeLskJPqH4OcMLlTimW2FMuvfxhYdcrWV9i2KBncjOesU3&#10;hq2Pu9q7O1pciPvRTZCd9Yq/j7vauztaXMSG+dfHufhm4TD/+jgXHw3CYQ6+AToZWTTMRdoHOhmx&#10;RN6KAlWBRQTdXbswhYX1eNOB1WJTlKVpwcoay20+YRNTbkqURYJGrDgl97tVKcmRQ+89Nj8sWCCz&#10;YI1Ues1V3uKMqa1rKQ51Yp6Spzx5Pq81L8p2DUSl2XGhiTzXP7aTpuv+ax7Mn2fPs3AUsuh5FAbr&#10;9ejjZhWOog2dTtbj9Wq1pn+jzzRc5EWSpDW63U0ANBzWYZ9nkbZ3v8wAVnhWFjbm9zYLvu2GSRLE&#10;0v23InQddtuS70TyCt22FO1IAyMYLHIhv3vkBOPM0lN/HrhMPVL+WsO8MKchFrk2J+Fkim+kvLXs&#10;bi28joFq6WkPPnu4XOl2Zjo0stjn8CRq9K4FDgtZgf24GQdar84nMLKYCM7jFc5Et+cGdR0Cn/4B&#10;AAD//wMAUEsDBBQABgAIAAAAIQDp/akb4AAAAAkBAAAPAAAAZHJzL2Rvd25yZXYueG1sTI/BTsMw&#10;DIbvSLxDZCRuLKGUrZSm05iEdhkHBtLELWtNWy1xqibbyp4e7wRH259+f38xH50VRxxC50nD/USB&#10;QKp83VGj4fPj9S4DEaKh2lhPqOEHA8zL66vC5LU/0TseN7ERHEIhNxraGPtcylC16EyY+B6Jb99+&#10;cCbyODSyHsyJw52ViVJT6UxH/KE1PS5brPabg9Ow+Mrs234pq0RRsj6ft6uXVdxqfXszLp5BRBzj&#10;HwwXfVaHkp12/kB1EFZD+jR7ZFTDw4wrMDBN0xTEjheZAlkW8n+D8hcAAP//AwBQSwECLQAUAAYA&#10;CAAAACEAtoM4kv4AAADhAQAAEwAAAAAAAAAAAAAAAAAAAAAAW0NvbnRlbnRfVHlwZXNdLnhtbFBL&#10;AQItABQABgAIAAAAIQA4/SH/1gAAAJQBAAALAAAAAAAAAAAAAAAAAC8BAABfcmVscy8ucmVsc1BL&#10;AQItABQABgAIAAAAIQDmZADtIQQAAEwOAAAOAAAAAAAAAAAAAAAAAC4CAABkcnMvZTJvRG9jLnht&#10;bFBLAQItABQABgAIAAAAIQDp/akb4AAAAAkBAAAPAAAAAAAAAAAAAAAAAHsGAABkcnMvZG93bnJl&#10;di54bWxQSwUGAAAAAAQABADzAAAAiAcAAAAA&#10;" path="m,l209,t,l420,t,l629,t,l840,t,l1049,t,l1260,t,l1469,e" filled="f" strokecolor="#333">
                <v:path arrowok="t" o:connecttype="custom" o:connectlocs="0,0;132715,0;132715,0;266700,0;266700,0;399415,0;399415,0;533400,0;533400,0;666115,0;666115,0;800100,0;800100,0;932815,0" o:connectangles="0,0,0,0,0,0,0,0,0,0,0,0,0,0"/>
                <w10:wrap anchorx="page"/>
              </v:shape>
            </w:pict>
          </mc:Fallback>
        </mc:AlternateContent>
      </w:r>
      <w:r>
        <w:rPr>
          <w:i/>
        </w:rPr>
        <w:t>Бухгалтер</w:t>
      </w:r>
      <w:r>
        <w:rPr>
          <w:i/>
        </w:rPr>
        <w:tab/>
      </w:r>
      <w:r>
        <w:rPr>
          <w:i/>
          <w:spacing w:val="-1"/>
        </w:rPr>
        <w:t>И.О.Ф.</w:t>
      </w:r>
      <w:r>
        <w:rPr>
          <w:i/>
          <w:spacing w:val="-52"/>
        </w:rPr>
        <w:t xml:space="preserve"> </w:t>
      </w:r>
      <w:r>
        <w:rPr>
          <w:i/>
        </w:rPr>
        <w:t>зав.производством</w:t>
      </w:r>
      <w:r>
        <w:rPr>
          <w:i/>
        </w:rPr>
        <w:tab/>
        <w:t>И.О.Ф.</w:t>
      </w:r>
      <w:bookmarkStart w:id="0" w:name="_GoBack"/>
      <w:bookmarkEnd w:id="0"/>
    </w:p>
    <w:p w:rsidR="004860B1" w:rsidRDefault="00C95F4A">
      <w:pPr>
        <w:spacing w:line="20" w:lineRule="exact"/>
        <w:ind w:left="45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32815" cy="9525"/>
                <wp:effectExtent l="10795" t="5715" r="889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9525"/>
                          <a:chOff x="0" y="0"/>
                          <a:chExt cx="1469" cy="1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469" cy="2"/>
                          </a:xfrm>
                          <a:custGeom>
                            <a:avLst/>
                            <a:gdLst>
                              <a:gd name="T0" fmla="*/ 0 w 1469"/>
                              <a:gd name="T1" fmla="*/ 209 w 1469"/>
                              <a:gd name="T2" fmla="*/ 209 w 1469"/>
                              <a:gd name="T3" fmla="*/ 420 w 1469"/>
                              <a:gd name="T4" fmla="*/ 420 w 1469"/>
                              <a:gd name="T5" fmla="*/ 629 w 1469"/>
                              <a:gd name="T6" fmla="*/ 629 w 1469"/>
                              <a:gd name="T7" fmla="*/ 840 w 1469"/>
                              <a:gd name="T8" fmla="*/ 840 w 1469"/>
                              <a:gd name="T9" fmla="*/ 1049 w 1469"/>
                              <a:gd name="T10" fmla="*/ 1049 w 1469"/>
                              <a:gd name="T11" fmla="*/ 1260 w 1469"/>
                              <a:gd name="T12" fmla="*/ 1260 w 1469"/>
                              <a:gd name="T13" fmla="*/ 1469 w 14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0"/>
                                </a:moveTo>
                                <a:lnTo>
                                  <a:pt x="629" y="0"/>
                                </a:lnTo>
                                <a:moveTo>
                                  <a:pt x="629" y="0"/>
                                </a:moveTo>
                                <a:lnTo>
                                  <a:pt x="840" y="0"/>
                                </a:lnTo>
                                <a:moveTo>
                                  <a:pt x="840" y="0"/>
                                </a:moveTo>
                                <a:lnTo>
                                  <a:pt x="1049" y="0"/>
                                </a:lnTo>
                                <a:moveTo>
                                  <a:pt x="1049" y="0"/>
                                </a:moveTo>
                                <a:lnTo>
                                  <a:pt x="1260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4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57EAB" id="Group 2" o:spid="_x0000_s1026" style="width:73.45pt;height:.75pt;mso-position-horizontal-relative:char;mso-position-vertical-relative:line" coordsize="14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rEBQQAAGsNAAAOAAAAZHJzL2Uyb0RvYy54bWykV9uO2zYQfS+QfyD0WMCri2Wvbaw3CHxZ&#10;FEjaANl+AC1RF0QSVZK2vA3y7x0OJVmrrQI29YNMaY6Gczkkjx7eX8uCXJiQOa+2jn/nOYRVEY/z&#10;Kt06fz4fZyuHSEWrmBa8YlvnhUnn/eO7Xx6aesMCnvEiZoKAk0pumnrrZErVG9eVUcZKKu94zSow&#10;JlyUVMGtSN1Y0Aa8l4UbeN7SbbiIa8EjJiU83Ruj84j+k4RF6o8kkUyRYutAbAqvAq8nfXUfH+gm&#10;FbTO8qgNg/5EFCXNK5i0d7WnipKzyN+4KvNIcMkTdRfx0uVJkkcMc4BsfG+UzZPg5xpzSTdNWvdl&#10;gtKO6vTTbqPfL58FyWPonUMqWkKLcFYS6NI0dboBxJOov9SfhckPhh959FWC2R3b9X1qwOTUfOIx&#10;uKNnxbE010SU2gUkTa7YgZe+A+yqSAQP1/Ng5S8cEoFpvQgWpj9RBk18806UHdq3/HC5Nu/Auzou&#10;ujGTYYBtQDob4Ji8lVH+vzJ+yWjNsDtSF6ktY9CV8QPkjRAyN6VEVFdHOSziwKJjlFBry/LdmwJ1&#10;5bsVAtvX14FuorNUT4xjA+jlo1SG+DGMsK1x2/xnWCRJWcAa+NUlHmkIumzBHQao0mMCbz2BgkpY&#10;oOYDVBhMzRhaoYA4/YzLYCqupRXqfoBahVNxwe7WzziNAnL2KN8LpwLzh7X/EW5Yfz9YTgXnDzvw&#10;I9ywB7rfg4YChdKOJDTreBNdq5Y4MCJU7/UervGaS71ONYu6xQ0eAKRJNoGFbKyxkJE1FrKyxgK/&#10;rLHAMmsscM0aC4yzxgLvrLHAPmuspqA9+L90TpPR3vO/9M7wqKWdgIN9fKQLh8CRfjI7Yk2VZqum&#10;nR6SBg44fUroByW/sGeOJjU6VWCSm7WohijY6F5l0Flv+Bq9jXE3e/eGwcFmZ+VvjJvyBxuelb8x&#10;bsofbGdW/sa4KX96Q7Ny+AY46RG2PjuPY+CkRxQSA5qalgErNIlQWPTE0nwcHKoVP+ZFgQdlUWm6&#10;oXzRJJO8yGNtxBuRnnaFIBcKgnSOv1axvILVQqo9lZnBocnwGhRhFeMsGaPxoR0rmhdmDFEVuNmC&#10;JGj5r8UBStFva299WB1W4SwMlodZ6O33sw/HXThbHv37xX6+3+32/ne9RPxwk+VxzCoddieL/dBO&#10;L7UC3QjaXhi/Sk8Oq3DE39squK/DwOpDLt0/ZgcCz+glo+5OPH4B7SS40fnwXQKDjIu/HdKAxt86&#10;8q8zFcwhxW8VqL+1H2qSK7wJF/d6RYqh5TS00CoCV1tHOXDi6eFOmQ+Jcy3yNIOZfNxeKq6lX5Jr&#10;iYXxmajaGxCgOEJFj7m0Xx/6k2F4j6jbN9LjPwAAAP//AwBQSwMEFAAGAAgAAAAhADg+nI7bAAAA&#10;AwEAAA8AAABkcnMvZG93bnJldi54bWxMj09rwkAQxe+FfodlCr3VTdoqNc1GRNqeRPAPFG9jdkyC&#10;2dmQXZP47bv2opfhDW947zfpbDC16Kh1lWUF8SgCQZxbXXGhYLf9fvkA4TyyxtoyKbiQg1n2+JBi&#10;om3Pa+o2vhAhhF2CCkrvm0RKl5dk0I1sQxy8o20N+rC2hdQt9iHc1PI1iibSYMWhocSGFiXlp83Z&#10;KPjpsZ+/xV/d8nRcXPbb8ep3GZNSz0/D/BOEp8HfjuGKH9AhC0wHe2btRK0gPOL/59V7n0xBHIIY&#10;g8xSec+e/QEAAP//AwBQSwECLQAUAAYACAAAACEAtoM4kv4AAADhAQAAEwAAAAAAAAAAAAAAAAAA&#10;AAAAW0NvbnRlbnRfVHlwZXNdLnhtbFBLAQItABQABgAIAAAAIQA4/SH/1gAAAJQBAAALAAAAAAAA&#10;AAAAAAAAAC8BAABfcmVscy8ucmVsc1BLAQItABQABgAIAAAAIQBIwkrEBQQAAGsNAAAOAAAAAAAA&#10;AAAAAAAAAC4CAABkcnMvZTJvRG9jLnhtbFBLAQItABQABgAIAAAAIQA4PpyO2wAAAAMBAAAPAAAA&#10;AAAAAAAAAAAAAF8GAABkcnMvZG93bnJldi54bWxQSwUGAAAAAAQABADzAAAAZwcAAAAA&#10;">
                <v:shape id="AutoShape 3" o:spid="_x0000_s1027" style="position:absolute;top:7;width:1469;height:2;visibility:visible;mso-wrap-style:square;v-text-anchor:top" coordsize="1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9R8QA&#10;AADaAAAADwAAAGRycy9kb3ducmV2LnhtbESPT2vCQBTE74V+h+UVvNWNQYqkbsS0FLxIUXPo8ZF9&#10;+aPZt2F3q9FP7xYKHoeZ+Q2zXI2mF2dyvrOsYDZNQBBXVnfcKCgPX68LED4ga+wtk4IreVjlz09L&#10;zLS98I7O+9CICGGfoYI2hCGT0lctGfRTOxBHr7bOYIjSNVI7vES46WWaJG/SYMdxocWBPlqqTvtf&#10;o6AuOp0WZXr8KT93hd0e5t/uNldq8jKu30EEGsMj/N/eaAUp/F2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vUfEAAAA2gAAAA8AAAAAAAAAAAAAAAAAmAIAAGRycy9k&#10;b3ducmV2LnhtbFBLBQYAAAAABAAEAPUAAACJAwAAAAA=&#10;" path="m,l209,t,l420,t,l629,t,l840,t,l1049,t,l1260,t,l1469,e" filled="f" strokecolor="#333">
                  <v:path arrowok="t" o:connecttype="custom" o:connectlocs="0,0;209,0;209,0;420,0;420,0;629,0;629,0;840,0;840,0;1049,0;1049,0;1260,0;1260,0;1469,0" o:connectangles="0,0,0,0,0,0,0,0,0,0,0,0,0,0"/>
                </v:shape>
                <w10:anchorlock/>
              </v:group>
            </w:pict>
          </mc:Fallback>
        </mc:AlternateContent>
      </w:r>
    </w:p>
    <w:sectPr w:rsidR="004860B1">
      <w:pgSz w:w="11910" w:h="16840"/>
      <w:pgMar w:top="540" w:right="9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1"/>
    <w:rsid w:val="004860B1"/>
    <w:rsid w:val="00C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D6BA793-4E48-437A-8753-198C436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40"/>
      <w:szCs w:val="40"/>
    </w:rPr>
  </w:style>
  <w:style w:type="paragraph" w:styleId="a4">
    <w:name w:val="Title"/>
    <w:basedOn w:val="a"/>
    <w:uiPriority w:val="1"/>
    <w:qFormat/>
    <w:pPr>
      <w:spacing w:before="79"/>
      <w:ind w:left="1574" w:right="1596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Елена</dc:creator>
  <cp:lastModifiedBy>Плеханова Елена</cp:lastModifiedBy>
  <cp:revision>2</cp:revision>
  <dcterms:created xsi:type="dcterms:W3CDTF">2024-02-15T08:42:00Z</dcterms:created>
  <dcterms:modified xsi:type="dcterms:W3CDTF">2024-02-15T08:42:00Z</dcterms:modified>
</cp:coreProperties>
</file>