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ED" w:rsidRPr="003700ED" w:rsidRDefault="003700ED" w:rsidP="003700E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End w:id="0"/>
      <w:r w:rsidRPr="0037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 отраслевые нормы бесплатной выдачи средств индивидуальной защиты работникам, занятым в организациях образования</w:t>
      </w:r>
      <w:r w:rsidR="006F36C8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49"/>
        <w:gridCol w:w="1827"/>
        <w:gridCol w:w="3441"/>
        <w:gridCol w:w="1637"/>
        <w:gridCol w:w="925"/>
      </w:tblGrid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 профессии по ОКРБ 006-96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профессии, должности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средств индивидуальной защиты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(маркировка) средств индивидуальной защиты по защитным свойствам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 носки в месяцах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12759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Кладовщик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в производственных помещениях, где проводятся работы с радиоактивными веществами и источниками ионизирующих излучений: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и при работе в неотапливаемых помещениях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13310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Лаборант-радиометрист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работающий с открытыми радионуклидными источниками излучения 2-го класса: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радиоактивными веществами и источниками ионизирующих излучений на специальных складах и ядерных реакторах: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пластикатовый (</w:t>
            </w:r>
            <w:proofErr w:type="gramStart"/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</w:t>
            </w:r>
            <w:proofErr w:type="gramEnd"/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изолирующий с принудительной подачей воздуха)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белье нательное (2 комплекта)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носки хлопчатобумажные неокрашенные (4 пары)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13321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Лаборант химического анализа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работающий с открытыми радионуклидными источниками излучения 2-го класса: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16953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Препаратор биологических объектов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мойке посуды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туфли цельнорезиновые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16957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Препаратор по анатомии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К20Ш20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16959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Препаратор по микрозоологии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мойке посуды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туфли цельнорезиновые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16965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Препаратор скелетов мелких животных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мойке посуды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туфли цельнорезиновые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16966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Препаратор срезов по анатомии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мойке посуды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туфли цельнорезиновые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18494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 по контрольно-измерительным приборам и автоматике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работающий с открытыми радионуклидными источниками излучения 3-го класса: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 работающий с открытыми радионуклидными источниками излучения 2-го класса: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с радиоактивными веществами и источниками ионизирующих излучений на специальных складах и ядерных реакторах: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пластикатовый (</w:t>
            </w:r>
            <w:proofErr w:type="gramStart"/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</w:t>
            </w:r>
            <w:proofErr w:type="gramEnd"/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изолирующий с принудительной подачей воздуха)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белье нательное (2 комплекта)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носки хлопчатобумажные неокрашенные (4 пары)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на ускорительных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и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Ассистент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и других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металлических 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металлоорганическими соединениями, растворителями, кислотами, щелочами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ЯжЯаЯт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строительными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трупами и трупным материалом: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 с наголовным креплением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свинцовосодержащей пайкой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(костюм хлопчатобумажный)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ионизирующее излучение (далее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ИИ):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20927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Главный специалист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осуществлении контроля по приемке, разборке, экспертизе, хранению и отпуску драгоценных металлов и драгоценных камней: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(жилет утепленный)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21196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Дежурный по общежитию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(куртка хлопчатобумажная)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21265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по этажу (гостиницы, кемпинга, пансионата)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(куртка хлопчатобумажная)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21795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Доцент высшего учебного заведения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проведении исследовательских работ: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металлоконструкций: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и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21958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лабораторией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металлических 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высоте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пояс предохранительный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гипсом, пластилином, графитными карандашами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ЯжЯаЯт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непосредственно с горячим металлом: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из парусины полульняной с огнезащитной отделкой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парусины полульняной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с защитным подноском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Мун25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ЗНД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постоянном обслуживании аккумуляторной: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металлоорганическими соединениями, растворителями, кислотами, щелочами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халат хлопчатобумажный с кислотозащитной пропиткой (костюм для защиты от кислот с кислотозащитной отделкой)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и растворами щелочей концентрацией от 20 до 50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с кислотозащитной пропиткой (костюм для защиты от кислот из сукна кислотозащитного)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поливинилхлоридные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концентрацией свыше 80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поливинилхлорида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 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суконные шерстяные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фильтрующий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в механических, слесарных мастерских: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пылящими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эксплуатации и ремонту автомобилей и двигателей: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 (костюм хлопчатобумажный)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по строительству и эксплуатации дорог: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битумом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для защиты от битума из хлопчатобумажной ткани с защитными накладками с нагрудником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по уходу за животными: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полевых условиях: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высокочастотных (далее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ВЧ), ультравысокочастотных 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(далее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УВЧ) и радиолокационных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в микробиологических лабораториях: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боксе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холодовой камере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электронных микроскопах, спектрометрах, полярографах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утепленный (куртка хлопчатобумажная на утепляющей прокладке)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полусапоги утепленные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21979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общежитием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утепленный (куртка хлопчатобумажная на утепляющей прокладке)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21988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отделом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информационно-измерительной техникой: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из хлопчатобумажной антистатической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ЗМиЭс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диагностике и ремонту средств вычислительной техники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22027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учебно-производственной практикой профессионально-технического и среднего специального учебного заведения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22069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 сектором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информационно-измерительной техникой: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из хлопчатобумажной антистатической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ЗМиЭс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диагностике и ремонте средств вычислительной техники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22169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металлических и каменных 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высоте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пояс предохранительный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гипсом, пластилином, графитными карандашами и другими материалами: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строительными, сыпучими и пылящими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растворителями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и растворами щелочей концентрацией от 20 до 50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поливинилхлоридные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концентрацией свыше 80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поливинилхлорида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 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суконные шерстяные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фильтрующий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эксплуатации и ремонту автомобилей и двигателей: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по уходу за животными: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строительству и эксплуатации дорог: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битумом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для защиты от битума из хлопчатобумажной ткани с защитными накладками с нагрудником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по плавке и разливке металла: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из парусины полульняной с огнезащитной отделкой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парусины полульняной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с защитным подноском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Мун25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ЗНД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формовке и приготовлению формовочных смесей и стержней: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ЗНД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информационно-измерительной техникой: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из хлопчатобумажной антистатической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ЗМиЭс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диагностике и ремонте средств вычислительной техники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установках в гидролабораториях и при обслуживании насосов, гидравлических лотков, турбин: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обслуживании аккумуляторной: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свинцовосодержащей пайкой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(костюм хлопчатобумажный)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полевых условиях: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в микробиологических лабораториях: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боксе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холодовой камере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электронных микроскопах, спектрометрах, полярографах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по ремонту загрязненного радиоактивными веществами оборудования (вытяжных шкафов, боксов, спецвоздуховодов и спецканализации), а также при выполнении аварийно-спасательных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пластикатовый (</w:t>
            </w:r>
            <w:proofErr w:type="gramStart"/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</w:t>
            </w:r>
            <w:proofErr w:type="gramEnd"/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изолирующий с принудительной подачей воздуха)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белье нательное (2 комплекта)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носки хлопчатобумажные неокрашенные (4 пары)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22481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Инженер-радиометрист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22483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Инженер-радиохимик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22493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Инженер-технолог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ускорительных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и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23021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Комендант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работе, связанной с загрязнениями, в студенческом общежитии: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23030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Комендант здания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работе, связанной с загрязнениями, в учебном корпусе: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23121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Корректор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" w:name="a4"/>
            <w:bookmarkEnd w:id="2"/>
            <w:r w:rsidRPr="003700ED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US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bii.by/a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i.by/a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0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0ED">
              <w:rPr>
                <w:rFonts w:ascii="Arial" w:eastAsia="Times New Roman" w:hAnsi="Arial" w:cs="Arial"/>
                <w:noProof/>
                <w:color w:val="F7941D"/>
                <w:lang w:val="en-US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bii.by/cm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ii.by/cm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23157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Лаборант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металлоорганическими соединениями, растворителями, кислотами, щелочами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халат хлопчатобумажный с кислотозащитной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и растворами щелочей концентрацией от 20 до 50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концентрацией свыше 80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поливинилхлорида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рукавицы кислотозащитные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рукавицы суконные шерстяные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ВнК5Щ20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фильтрующий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ВЧ, УВЧ и радиолокационных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по уходу за животными: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лесном хозяйстве: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полевых условиях: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непосредственно с горячим металлом: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из парусины полульняной с огнезащитной отделкой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парусины полульняной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с защитным подноском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Мун25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ЗНД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работе с керамикой: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хлопчатобумажный с нагрудником (фартук брезентовый с нагрудником)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суконные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обслуживании аккумуляторной: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гипсом, пластилином, графитными карандашами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строительными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эксплуатации и ремонту автомобилей и двигателей: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строительству и эксплуатации дорог: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битумом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для защиты от битума из хлопчатобумажной ткани с защитными накладками с нагрудником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в микробиологических лабораториях: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боксе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холодовой камере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электронных микроскопах, спектрометрах, полярографах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рентгеновских аппаратах: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из просвинцованной резины с нагрудником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просвинцованной резины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23667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Научный сотрудник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занятости со смолами, металлоорганическими соединениями, растворителями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халат хлопчатобумажный с кислотозащитной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и растворами щелочей концентрацией от 20 до 50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поливинилхлоридные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концентрацией свыше 80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поливинилхлорида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 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суконные шерстяные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фильтрующий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токсичных веществ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работе с керамикой: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хлопчатобумажный с нагрудником (фартук брезентовый с нагрудником)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суконные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занятости эксплуатацией и ремонтом автомобилей и двигателей: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на установках в гидролабораториях и при обслуживании насосов, гидравлических лотков, турбин: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металлоконструкций: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в микробиологических лабораториях: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боксе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холодовой камере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электронных микроскопах, спектрометрах, полярографах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ВЧ, УВЧ и радиолокационных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ускорительных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мощных полупромышленных и промышленных ускорительных установках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носки хлопчатобумажные неокрашенные (4 пары)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утепленные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24419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Преподаватель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металлоконструкций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металлоорганическими соединениями, растворителями, кислотами, щелочами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ЯжЯаЯт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строительными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свинцовосодержащей пайкой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(костюм хлопчатобумажный)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трупами и трупным материалом: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с наголовным креплением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полевых условиях: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преподавании на занятиях физкультуры: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24453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Проректор высшего учебного заведения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работе, связанной с загрязнениями: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(куртка хлопчатобумажная)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24622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кружка (клуба по интересам, коллектива, любительского объединения, секции, студии, туристической группы и других)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работе, связанной с загрязнениями: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24762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лабораторных, исследовательских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занятости со смолами, металлоорганическими соединениями, растворителями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халат хлопчатобумажный с кислотозащитной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в микробиологических лабораториях: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боксе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холодовой камере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электронных микроскопах, спектрометрах, полярографах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и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24810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мастер профессионально-технического учебного заведения 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(костюм хлопчатобумажный)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24932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Техник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лабораторных и других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обследовании железобетонных, каменных и металлоконструкций: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ЗИГ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высоте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пояс предохранительный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гипсом, пластилином, графитными карандашами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электроинструментом и электромашинами 1-го класса, электроустановками напряжением до 1 кВ, со строительными механизмами с электроприводом, на стендах: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занятости на механических, слесарных и столярных станках: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сыпучими и пылящими материалами (песок, цемент, известь и др.):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костюм хлопчатобумажный из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ЗМиПн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головной убор из хлопчатобумажной пыленепроницаемой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с едкими, токсичными, раздражающими и взрывоопасными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ЯжЯаЯт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непосредственно с горячим металлом: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из парусины полульняной с огнезащитной отделкой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парусины полульняной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с защитным подноском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Мун25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брезентовые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Тп100Тр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ЗНД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эксплуатации и ремонту автомобилей и двигателей: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строительству и эксплуатации дорог: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битумом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для защиты от битума из хлопчатобумажной ткани с защитными накладками с нагрудником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ЗМиНм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ЗП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со смолами, металлоорганическими соединениями, растворителями, кислотами, щелочами и другими химическими веществами: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халат хлопчатобумажный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халат хлопчатобумажный с кислотозащитной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прорезиненные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(респиратор)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и растворами щелочей концентрацией от 20 до 50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поливинилхлоридные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кислотами концентрацией свыше 80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для защиты от кислот из сукна шерстяного с кислотоотталкивающей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виниловый кислотощелочестойкий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 ПВХ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из поливинилхлорида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КкЩ50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кислотозащитные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 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суконные шерстяные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виниловые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К80Щ50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противогаз фильтрующий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 обслуживании аккумуляторной: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кислотозащитной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К20Щ20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кислотощелочестойкие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К50Щ20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постоянной работе по уходу за животными: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ПВХ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информационно-измерительной техникой: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из хлопчатобумажной антистатической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ЗМиЭс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по диагностике и ремонту средств вычислительной техники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прорезиненный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защитные или</w:t>
            </w: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щиток защитный лицевой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в полевых условиях: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из хлопчатобумажной ткани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куртка хлопчатобумажная на утепляющей прокладке с водоотталкивающей пропиткой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электронных микроскопах, спектрометрах и др.: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вакуумных напылительных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ВЧ, УВЧ и радиолокационных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источниками рентгеновского излучения: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рентгенозащитный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рентгенозащитный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рентгенозащитные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непосредственной работе на установках в гидролабораториях и при обслуживании насосов, гидравлических лотков, турбин: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 с водоотталкивающей пропиткой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ЗМиВу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закрытыми источниками и устройствами, регенерирующими ИИ: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лазерных установках 2–3-го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 защитная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на лазерных установках 4-го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хлопчатобумажные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диэлектрические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щиток защитный лицевой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НБХ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3-го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открытыми радионуклидными источниками излучения 2-го класса: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фартук пластикатовый с нагрудником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 пластикатовые (следы пластикатовые)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респиратор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выполнении работ по ремонту загрязненного радиоактивными веществами оборудования (вытяжных шкафов, боксов, спецвоздуховодов и спецканализации), а также при выполнении аварийно-спасательных работ: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комбинезон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комбинезон пластикатовый (костюм изолирующий с принудительной подачей воздуха)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белье нательное (2 комплекта)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головной убор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 или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сапоги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носки хлопчатобумажные неокрашенные (4 пары)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на ускорительных установках: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тапочки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резиновые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нарукавники пластикатовые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Рз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очки защитные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ЗН(Г)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эксплуатации, обслуживании системы физической защиты ядерных делящихся материалов: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 кожаные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рукавицы комбинированные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25146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Управляющий учебным хозяйством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6F36C8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утепленный (куртка хлопчатобумажная на утепляющей прокладке)</w:t>
            </w:r>
          </w:p>
          <w:p w:rsidR="003700ED" w:rsidRPr="006F36C8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25256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Художник-оформитель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Халат хлопчатобумажный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 трикотажные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 износа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занятости на наружных работах во время атмосферных осадков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плащ непромокаемый с капюшоном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при работе в неотапливаемых помещениях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куртка хлопчатобумажная на утепляющей прокладке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холодный период года на наружных работах дополнительно: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 для защиты от пониженных температур из хлопчатобумажной ткани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валяная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Тн20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  <w:tr w:rsidR="003700ED" w:rsidRPr="003700ED" w:rsidTr="003700ED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галоши на валяную обувь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0ED" w:rsidRPr="003700ED" w:rsidRDefault="003700ED" w:rsidP="003700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  <w:p w:rsidR="003700ED" w:rsidRPr="003700ED" w:rsidRDefault="003700ED" w:rsidP="0037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700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</w:p>
        </w:tc>
      </w:tr>
    </w:tbl>
    <w:p w:rsidR="003700ED" w:rsidRPr="003700ED" w:rsidRDefault="003700ED" w:rsidP="003700E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00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20FE6" w:rsidRDefault="000C6E0B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0B" w:rsidRDefault="000C6E0B" w:rsidP="006F36C8">
      <w:pPr>
        <w:spacing w:after="0" w:line="240" w:lineRule="auto"/>
      </w:pPr>
      <w:r>
        <w:separator/>
      </w:r>
    </w:p>
  </w:endnote>
  <w:endnote w:type="continuationSeparator" w:id="0">
    <w:p w:rsidR="000C6E0B" w:rsidRDefault="000C6E0B" w:rsidP="006F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0B" w:rsidRDefault="000C6E0B" w:rsidP="006F36C8">
      <w:pPr>
        <w:spacing w:after="0" w:line="240" w:lineRule="auto"/>
      </w:pPr>
      <w:r>
        <w:separator/>
      </w:r>
    </w:p>
  </w:footnote>
  <w:footnote w:type="continuationSeparator" w:id="0">
    <w:p w:rsidR="000C6E0B" w:rsidRDefault="000C6E0B" w:rsidP="006F36C8">
      <w:pPr>
        <w:spacing w:after="0" w:line="240" w:lineRule="auto"/>
      </w:pPr>
      <w:r>
        <w:continuationSeparator/>
      </w:r>
    </w:p>
  </w:footnote>
  <w:footnote w:id="1">
    <w:p w:rsidR="006F36C8" w:rsidRPr="006F36C8" w:rsidRDefault="006F36C8" w:rsidP="006F36C8">
      <w:pPr>
        <w:spacing w:after="28" w:line="240" w:lineRule="auto"/>
        <w:jc w:val="both"/>
        <w:rPr>
          <w:rFonts w:ascii="Times New Roman" w:hAnsi="Times New Roman" w:cs="Times New Roman"/>
        </w:rPr>
      </w:pPr>
      <w:r w:rsidRPr="006F36C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F36C8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п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hyperlink r:id="rId1" w:anchor="a2" w:tooltip="+" w:history="1">
        <w:r w:rsidRPr="003E41EB">
          <w:rPr>
            <w:rFonts w:ascii="Times New Roman" w:hAnsi="Times New Roman" w:cs="Times New Roman"/>
            <w:bCs/>
            <w:sz w:val="20"/>
            <w:szCs w:val="20"/>
          </w:rPr>
          <w:t>постановлению</w:t>
        </w:r>
      </w:hyperlink>
      <w:r w:rsidRPr="003E41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r w:rsidRPr="006F36C8">
        <w:rPr>
          <w:rFonts w:ascii="Times New Roman" w:eastAsia="Times New Roman" w:hAnsi="Times New Roman" w:cs="Times New Roman"/>
          <w:iCs/>
          <w:sz w:val="20"/>
          <w:szCs w:val="20"/>
        </w:rPr>
        <w:t>28.07.2009 № 93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«</w:t>
      </w:r>
      <w:r w:rsidRPr="006F36C8">
        <w:rPr>
          <w:rFonts w:ascii="Times New Roman" w:hAnsi="Times New Roman" w:cs="Times New Roman"/>
          <w:bCs/>
          <w:sz w:val="20"/>
          <w:szCs w:val="20"/>
        </w:rPr>
        <w:t>Об утверждении Типовых отраслевых норм бесплатной выдачи средств индивидуальной защиты работникам, занятым в организациях об</w:t>
      </w:r>
      <w:bookmarkStart w:id="1" w:name="_GoBack"/>
      <w:bookmarkEnd w:id="1"/>
      <w:r w:rsidRPr="006F36C8">
        <w:rPr>
          <w:rFonts w:ascii="Times New Roman" w:hAnsi="Times New Roman" w:cs="Times New Roman"/>
          <w:bCs/>
          <w:sz w:val="20"/>
          <w:szCs w:val="20"/>
        </w:rPr>
        <w:t>разования</w:t>
      </w:r>
      <w:r>
        <w:rPr>
          <w:rFonts w:ascii="Times New Roman" w:hAnsi="Times New Roman" w:cs="Times New Roman"/>
          <w:bCs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D"/>
    <w:rsid w:val="000C6E0B"/>
    <w:rsid w:val="003700ED"/>
    <w:rsid w:val="003E41EB"/>
    <w:rsid w:val="006F36C8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1C67"/>
  <w15:chartTrackingRefBased/>
  <w15:docId w15:val="{6BB1C321-6360-466C-ABA3-1C422D4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70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0ED"/>
    <w:rPr>
      <w:color w:val="800080"/>
      <w:u w:val="single"/>
    </w:rPr>
  </w:style>
  <w:style w:type="paragraph" w:customStyle="1" w:styleId="titlep">
    <w:name w:val="titlep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700ED"/>
  </w:style>
  <w:style w:type="paragraph" w:customStyle="1" w:styleId="table10">
    <w:name w:val="table10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3700ED"/>
  </w:style>
  <w:style w:type="character" w:customStyle="1" w:styleId="promulgator">
    <w:name w:val="promulgator"/>
    <w:basedOn w:val="a0"/>
    <w:rsid w:val="003700ED"/>
  </w:style>
  <w:style w:type="character" w:customStyle="1" w:styleId="datepr">
    <w:name w:val="datepr"/>
    <w:basedOn w:val="a0"/>
    <w:rsid w:val="003700ED"/>
  </w:style>
  <w:style w:type="character" w:customStyle="1" w:styleId="number">
    <w:name w:val="number"/>
    <w:basedOn w:val="a0"/>
    <w:rsid w:val="003700ED"/>
  </w:style>
  <w:style w:type="paragraph" w:customStyle="1" w:styleId="1">
    <w:name w:val="Заголовок1"/>
    <w:basedOn w:val="a"/>
    <w:rsid w:val="003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6F36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6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i.by/sr.dll?links_doc=167903&amp;links_anch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bii.by/ps_f.dll?d=167903&amp;a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67903&amp;f=%EF%EE%F1%F2%E0%ED%EE%E2%EB%E5%ED%E8%E5%EC+%EC%E8%ED%E8%F1%F2%E5%F0%F1%F2%E2%E0+%F2%F0%F3%E4%E0+%F1%EE%F6%E8%E0%EB%FC%ED%EE%E9+%E7%E0%F9%E8%F2%FB+%F0%E5%F1%EF%F3%E1%EB%E8%EA%E8+%E1%E5%EB%E0%F0%F3%F1%FC+%EE%F2+28+07+2009+%B9+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9FCB-1440-4645-9AA8-6F91547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13367</Words>
  <Characters>76195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2022-02-08T10:34:00Z</dcterms:created>
  <dcterms:modified xsi:type="dcterms:W3CDTF">2022-02-11T15:24:00Z</dcterms:modified>
</cp:coreProperties>
</file>