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E9" w:rsidRPr="00D64DE9" w:rsidRDefault="00D64DE9" w:rsidP="00D64DE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33"/>
      <w:bookmarkEnd w:id="0"/>
      <w:r w:rsidRPr="00D6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</w:t>
      </w:r>
      <w:r w:rsidR="00665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tooltip="-" w:history="1">
        <w:r w:rsidRPr="006658A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договор</w:t>
        </w:r>
      </w:hyperlink>
      <w:r w:rsidR="00665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полной индивидуальной материальной ответственности</w:t>
      </w:r>
      <w:r w:rsidR="006658AD">
        <w:rPr>
          <w:rStyle w:val="a8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</w:t>
      </w:r>
      <w:r w:rsidR="00665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anchor="a1985" w:tooltip="+" w:history="1">
        <w:r w:rsidRPr="006658A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405</w:t>
        </w:r>
      </w:hyperlink>
      <w:r w:rsidR="00665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кодекса Республики Беларусь письменные договоры о полной материальной ответственности могут быть заключены нанимателем с работниками, достигшими восемнадцати лет, занимающими должности служащих или выполняющими работы, непосредственно связанные с хранением, обработкой, продажей (отпуском), перевозкой или применением в процессе производства переданных им ценностей, если должности служащих, занимаемые работниками, или выполняемые ими работы предусмотрены примерным</w:t>
      </w:r>
      <w:r w:rsidR="00665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anchor="a34" w:tooltip="+" w:history="1">
        <w:r w:rsidRPr="006658A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перечнем</w:t>
        </w:r>
      </w:hyperlink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утвержденным настоящим постановлением, или перечнем, утвержденным нанимателем на основании коллективного договора, а при его отсутствии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сохранности материальных ценностей, принадлежащих ______________________________________________</w:t>
      </w:r>
      <w:r w:rsidR="006658A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(наниматель)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 служащего, фамилия, имя, отчество)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наниматель), с одной стороны, и __________________________________________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43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(занимаемая должность служащего, выполняемая работа)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6658A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работник), с другой стороны, заключили настоящий договор о нижеследующем: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Работник, занимающий должность служащего 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 служащих)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выполняющий работу _______________________________________________________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48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работы)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связанную _____________________________________________________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32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(с хранением, обработкой, продажей (отпуском), перевозкой или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6658A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4DE9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применением в процессе производства переданных ему ценностей)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на себя полную материальную ответственность за необеспечение сохранности вверенных ему нанимателем материальных ценностей и в связи с изложенным обязуется: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переданным ему на хранение или для других целей материальным ценностям и принимать меры к предотвращению ущерба;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сообщать нанимателю о всех обстоятельствах, угрожающих обеспечению сохранности вверенных ему ценностей;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вносить предложения нанимателю по реконструкции и ремонту складских сооружений, помещений и площадок в целях улучшения их приспособленности к хранению материальных ценностей;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учет, составлять и представлять отчеты о движении и остатках вверенных ему материальных ценностей;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инвентаризации и списании вверенных ему материальных ценностей.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Наниматель обязуется: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работнику условия, необходимые для нормальной работы и обеспечения сохранности вверенного ему имущества;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работника с законодательством о материальной ответственности работников за ущерб, причиненный нанимателю, а также с действующими инструкциями, нормативами и правилами хранения, приемки, обработки, продажи (отпуска), перевозки или применения в процессе производства переданных ему материальных ценностей;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 установленном порядке инвентаризацию и списание материальных ценностей.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необеспечения по вине работника сохранности вверенных ему материальных ценностей определение размера ущерба, причиненного нанимателю, и его возмещение производятся в соответствии с законодательством.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обязан доказать отсутствие своей вины в причиненном вреде.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не несет материальной ответственности, если ущерб причинен не по его вине.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настоящего договора распространяется на все время работы с вверенными работнику материальными ценностями.</w:t>
      </w:r>
    </w:p>
    <w:p w:rsidR="00D64DE9" w:rsidRPr="00D64DE9" w:rsidRDefault="00D64DE9" w:rsidP="00D64D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из которых первый находится у нанимателя, а второй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4DE9">
        <w:rPr>
          <w:rFonts w:ascii="Times New Roman" w:eastAsia="Times New Roman" w:hAnsi="Times New Roman" w:cs="Times New Roman"/>
          <w:color w:val="000000"/>
          <w:sz w:val="24"/>
          <w:szCs w:val="24"/>
        </w:rPr>
        <w:t>– у работника.</w:t>
      </w:r>
    </w:p>
    <w:p w:rsidR="00D64DE9" w:rsidRPr="00D64DE9" w:rsidRDefault="00D64DE9" w:rsidP="006658A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1794"/>
        <w:gridCol w:w="3246"/>
      </w:tblGrid>
      <w:tr w:rsidR="00D64DE9" w:rsidRPr="00D64DE9" w:rsidTr="00D64DE9">
        <w:trPr>
          <w:trHeight w:val="24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Адреса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сторон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договора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Подписи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сторон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договора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D64DE9" w:rsidRPr="00D64DE9" w:rsidTr="00D64DE9">
        <w:trPr>
          <w:trHeight w:val="24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Наниматель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Наниматель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</w:t>
            </w:r>
          </w:p>
        </w:tc>
      </w:tr>
      <w:tr w:rsidR="00D64DE9" w:rsidRPr="00D64DE9" w:rsidTr="00D64DE9">
        <w:trPr>
          <w:trHeight w:val="24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</w:t>
            </w:r>
          </w:p>
        </w:tc>
      </w:tr>
      <w:tr w:rsidR="00D64DE9" w:rsidRPr="00D64DE9" w:rsidTr="00D64DE9">
        <w:trPr>
          <w:trHeight w:val="24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</w:tr>
      <w:tr w:rsidR="00D64DE9" w:rsidRPr="00D64DE9" w:rsidTr="00D64DE9">
        <w:trPr>
          <w:trHeight w:val="24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64DE9" w:rsidRPr="00D64DE9" w:rsidTr="00D64DE9">
        <w:trPr>
          <w:trHeight w:val="24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заключения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договора</w:t>
            </w:r>
            <w:proofErr w:type="spellEnd"/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DE9" w:rsidRPr="00D64DE9" w:rsidRDefault="00D64DE9" w:rsidP="00D64DE9">
            <w:pPr>
              <w:spacing w:before="160" w:after="160" w:line="240" w:lineRule="auto"/>
              <w:ind w:firstLine="16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820FE6" w:rsidRDefault="002B4CCE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CE" w:rsidRDefault="002B4CCE" w:rsidP="006658AD">
      <w:pPr>
        <w:spacing w:after="0" w:line="240" w:lineRule="auto"/>
      </w:pPr>
      <w:r>
        <w:separator/>
      </w:r>
    </w:p>
  </w:endnote>
  <w:endnote w:type="continuationSeparator" w:id="0">
    <w:p w:rsidR="002B4CCE" w:rsidRDefault="002B4CCE" w:rsidP="0066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CE" w:rsidRDefault="002B4CCE" w:rsidP="006658AD">
      <w:pPr>
        <w:spacing w:after="0" w:line="240" w:lineRule="auto"/>
      </w:pPr>
      <w:r>
        <w:separator/>
      </w:r>
    </w:p>
  </w:footnote>
  <w:footnote w:type="continuationSeparator" w:id="0">
    <w:p w:rsidR="002B4CCE" w:rsidRDefault="002B4CCE" w:rsidP="006658AD">
      <w:pPr>
        <w:spacing w:after="0" w:line="240" w:lineRule="auto"/>
      </w:pPr>
      <w:r>
        <w:continuationSeparator/>
      </w:r>
    </w:p>
  </w:footnote>
  <w:footnote w:id="1">
    <w:p w:rsidR="006658AD" w:rsidRPr="006658AD" w:rsidRDefault="006658AD" w:rsidP="006658AD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постановление </w:t>
      </w:r>
      <w:r w:rsidRPr="0012269F">
        <w:rPr>
          <w:rFonts w:ascii="Times New Roman" w:hAnsi="Times New Roman" w:cs="Times New Roman"/>
        </w:rPr>
        <w:t>Совета Министров</w:t>
      </w:r>
      <w:r>
        <w:rPr>
          <w:rFonts w:ascii="Times New Roman" w:hAnsi="Times New Roman" w:cs="Times New Roman"/>
        </w:rPr>
        <w:t xml:space="preserve"> </w:t>
      </w:r>
      <w:r w:rsidRPr="0012269F">
        <w:rPr>
          <w:rFonts w:ascii="Times New Roman" w:hAnsi="Times New Roman" w:cs="Times New Roman"/>
        </w:rPr>
        <w:t>Республики Белару</w:t>
      </w:r>
      <w:r>
        <w:rPr>
          <w:rFonts w:ascii="Times New Roman" w:hAnsi="Times New Roman" w:cs="Times New Roman"/>
        </w:rPr>
        <w:t xml:space="preserve">сь от </w:t>
      </w:r>
      <w:r w:rsidRPr="0012269F">
        <w:rPr>
          <w:rFonts w:ascii="Times New Roman" w:hAnsi="Times New Roman" w:cs="Times New Roman"/>
        </w:rPr>
        <w:t>26.05.2000 № 764</w:t>
      </w:r>
      <w:r w:rsidR="00CF2F86">
        <w:rPr>
          <w:rFonts w:ascii="Times New Roman" w:hAnsi="Times New Roman" w:cs="Times New Roman"/>
        </w:rPr>
        <w:t xml:space="preserve"> «</w:t>
      </w:r>
      <w:r w:rsidR="00CF2F86">
        <w:rPr>
          <w:rFonts w:ascii="Times New Roman" w:hAnsi="Times New Roman" w:cs="Times New Roman"/>
        </w:rPr>
        <w:t>«</w:t>
      </w:r>
      <w:r w:rsidR="00CF2F86" w:rsidRPr="00F00C3B">
        <w:rPr>
          <w:rFonts w:ascii="Times New Roman" w:hAnsi="Times New Roman" w:cs="Times New Roman"/>
        </w:rPr>
        <w:t>Об утверждении примерного перечня должностей служащих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ответственности, и примерного договора о полной индивидуальной материальной ответственности</w:t>
      </w:r>
      <w:r w:rsidR="00CF2F86">
        <w:rPr>
          <w:rFonts w:ascii="Times New Roman" w:hAnsi="Times New Roman" w:cs="Times New Roman"/>
        </w:rPr>
        <w:t>»</w:t>
      </w:r>
      <w:bookmarkStart w:id="1" w:name="_GoBack"/>
      <w:bookmarkEnd w:id="1"/>
      <w:r w:rsidR="00CF2F8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E9"/>
    <w:rsid w:val="001C2EFB"/>
    <w:rsid w:val="002B4CCE"/>
    <w:rsid w:val="006658AD"/>
    <w:rsid w:val="007767FF"/>
    <w:rsid w:val="00951ECC"/>
    <w:rsid w:val="00C359BB"/>
    <w:rsid w:val="00CF2F86"/>
    <w:rsid w:val="00D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CB42"/>
  <w15:chartTrackingRefBased/>
  <w15:docId w15:val="{763A33B0-040D-4DDB-85CD-AE83E196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p1">
    <w:name w:val="cap1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D64DE9"/>
    <w:rPr>
      <w:color w:val="0000FF"/>
      <w:u w:val="single"/>
    </w:rPr>
  </w:style>
  <w:style w:type="paragraph" w:customStyle="1" w:styleId="begform">
    <w:name w:val="begform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u">
    <w:name w:val="titleu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D64DE9"/>
  </w:style>
  <w:style w:type="paragraph" w:customStyle="1" w:styleId="newncpi">
    <w:name w:val="newncpi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D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6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E9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1C2EFB"/>
  </w:style>
  <w:style w:type="character" w:customStyle="1" w:styleId="promulgator">
    <w:name w:val="promulgator"/>
    <w:basedOn w:val="a0"/>
    <w:rsid w:val="001C2EFB"/>
  </w:style>
  <w:style w:type="character" w:customStyle="1" w:styleId="datepr">
    <w:name w:val="datepr"/>
    <w:basedOn w:val="a0"/>
    <w:rsid w:val="001C2EFB"/>
  </w:style>
  <w:style w:type="character" w:customStyle="1" w:styleId="number">
    <w:name w:val="number"/>
    <w:basedOn w:val="a0"/>
    <w:rsid w:val="001C2EFB"/>
  </w:style>
  <w:style w:type="paragraph" w:customStyle="1" w:styleId="1">
    <w:name w:val="Заголовок1"/>
    <w:basedOn w:val="a"/>
    <w:rsid w:val="001C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1C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6658A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58A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65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3380&amp;a=1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194955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16615&amp;a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02B9-301A-4439-B5C0-7DBDF7F1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2022-01-18T19:10:00Z</dcterms:created>
  <dcterms:modified xsi:type="dcterms:W3CDTF">2022-01-27T11:11:00Z</dcterms:modified>
</cp:coreProperties>
</file>