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6A" w:rsidRPr="003B786A" w:rsidRDefault="003B786A" w:rsidP="003B786A">
      <w:pPr>
        <w:pStyle w:val="nengrif"/>
        <w:spacing w:before="0" w:beforeAutospacing="0" w:after="0" w:afterAutospacing="0"/>
        <w:ind w:left="40"/>
        <w:jc w:val="right"/>
        <w:rPr>
          <w:rFonts w:ascii="Arial" w:hAnsi="Arial" w:cs="Arial"/>
          <w:i/>
          <w:iCs/>
          <w:color w:val="000000"/>
          <w:lang w:val="ru-RU"/>
        </w:rPr>
      </w:pPr>
      <w:r w:rsidRPr="003B786A">
        <w:rPr>
          <w:rFonts w:ascii="Arial" w:hAnsi="Arial" w:cs="Arial"/>
          <w:i/>
          <w:iCs/>
          <w:color w:val="000000"/>
          <w:lang w:val="ru-RU"/>
        </w:rPr>
        <w:t>Приложение</w:t>
      </w:r>
      <w:r>
        <w:rPr>
          <w:rFonts w:ascii="Arial" w:hAnsi="Arial" w:cs="Arial"/>
          <w:i/>
          <w:iCs/>
          <w:color w:val="000000"/>
        </w:rPr>
        <w:t> </w:t>
      </w:r>
      <w:r w:rsidRPr="003B786A">
        <w:rPr>
          <w:rFonts w:ascii="Arial" w:hAnsi="Arial" w:cs="Arial"/>
          <w:i/>
          <w:iCs/>
          <w:color w:val="000000"/>
          <w:lang w:val="ru-RU"/>
        </w:rPr>
        <w:t>1</w:t>
      </w:r>
      <w:r w:rsidR="00234707">
        <w:rPr>
          <w:rStyle w:val="a5"/>
          <w:rFonts w:ascii="Arial" w:hAnsi="Arial" w:cs="Arial"/>
          <w:i/>
          <w:iCs/>
          <w:color w:val="000000"/>
          <w:lang w:val="ru-RU"/>
        </w:rPr>
        <w:footnoteReference w:id="1"/>
      </w:r>
    </w:p>
    <w:p w:rsidR="003B786A" w:rsidRPr="003B786A" w:rsidRDefault="003B786A" w:rsidP="003B786A">
      <w:pPr>
        <w:pStyle w:val="nen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3B786A">
        <w:rPr>
          <w:rFonts w:ascii="Arial" w:hAnsi="Arial" w:cs="Arial"/>
          <w:b/>
          <w:bCs/>
          <w:color w:val="000000"/>
          <w:lang w:val="ru-RU"/>
        </w:rPr>
        <w:t>КАЛЕНДАРЬ</w:t>
      </w:r>
      <w:r w:rsidRPr="003B786A">
        <w:rPr>
          <w:rFonts w:ascii="Arial" w:hAnsi="Arial" w:cs="Arial"/>
          <w:b/>
          <w:bCs/>
          <w:color w:val="000000"/>
          <w:lang w:val="ru-RU"/>
        </w:rPr>
        <w:br/>
        <w:t>государственных праздников, праздничных дней, памятных и</w:t>
      </w:r>
      <w:r w:rsidR="00B03DC5"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Pr="003B786A">
        <w:rPr>
          <w:rFonts w:ascii="Arial" w:hAnsi="Arial" w:cs="Arial"/>
          <w:b/>
          <w:bCs/>
          <w:color w:val="000000"/>
          <w:lang w:val="ru-RU"/>
        </w:rPr>
        <w:t>праздничных дат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</w:rPr>
        <w:t>I</w:t>
      </w:r>
      <w:r w:rsidRPr="003B786A">
        <w:rPr>
          <w:rFonts w:ascii="Arial" w:hAnsi="Arial" w:cs="Arial"/>
          <w:color w:val="000000"/>
          <w:lang w:val="ru-RU"/>
        </w:rPr>
        <w:t>. Государственные праздники, праздничные дни, памятные даты в Республике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Беларусь: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Государственные праздники: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Конституции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- 15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марта;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единения народов Беларуси и России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- 2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апреля;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Победы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- 9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мая;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Государственного герба Республики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Беларусь и Государственного флага Республики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Беларусь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второе воскресенье мая;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Независимости Республики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Беларусь (День Республики)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- 3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июля.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Общереспубликанские праздничные дни: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Новый год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 и 2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января;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защитников Отечества и Вооруженных Сил Республики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Беларусь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- 23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февраля;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женщин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- 8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марта;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Праздник труда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мая;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Октябрьской революции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- 7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ноября.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Профессиональные и прочие праздничные дни: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спасателя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- 19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января;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белорусской науки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последнее воскресенье января;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печати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- 5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мая;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семьи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- 15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мая;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пионерской дружбы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- 19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мая;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молодежи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последнее воскресенье июня;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знаний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сентября;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белорусской письменности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первое воскресенье сентября;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библиотек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- 15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сентября;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пожилых людей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октября;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учителя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первое воскресенье октября;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матери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- 14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октября;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lastRenderedPageBreak/>
        <w:t>День инвалидов Республики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Беларусь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- 3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декабря;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прав человека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- 10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декабря;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белорусского кино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- 17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декабря.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Памятные даты: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памяти воинов-интернационалистов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- 15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февраля;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чернобыльской трагедии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- 26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апреля;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всенародной памяти жертв Великой Отечественной войны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- 22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июня.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</w:rPr>
        <w:t>II</w:t>
      </w:r>
      <w:r w:rsidRPr="003B786A">
        <w:rPr>
          <w:rFonts w:ascii="Arial" w:hAnsi="Arial" w:cs="Arial"/>
          <w:color w:val="000000"/>
          <w:lang w:val="ru-RU"/>
        </w:rPr>
        <w:t>. Праздничные даты (международные дни, учрежденные ООН, иными организациями, общественными объединениями):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Всемирный день заповедников и национальных парков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- 11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января;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юного героя-антифашиста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- 8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февраля;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Всемирный день радио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- 13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февраля;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родного языка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- 21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февраля;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борьбы с наркоманией и наркобизнесом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марта;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Всемирный день дикой природы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- 3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марта;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Всемирный день поэзии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- 21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марта;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лесов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- 21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марта;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Всемирный день водных ресурсов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- 22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марта;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Всемирный день театра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- 27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марта;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детской книги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- 2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апреля;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спорта на благо мира и развития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- 6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апреля;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Всемирный день здоровья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- 7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апреля;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освобождения узников концлагерей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- 11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апреля;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полета человека в космос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- 12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апреля;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памятников и исторических мест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- 18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апреля;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Матери-Земли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- 22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апреля;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Всемирный день книги и авторского права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- 23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апреля;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Всемирный день охраны труда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- 28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апреля;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Дни памяти и примирения, посвященные погибшим во Второй мировой войне,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- 8-9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мая;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музеев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- 18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мая;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Всемирный день культурного разнообразия во имя диалога и развития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- 21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мая;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биологического разнообразия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- 22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мая;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lastRenderedPageBreak/>
        <w:t>Всемирный день без табака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- 31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мая;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защиты детей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июня;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Всемирный день окружающей среды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- 5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июня;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юннатского движения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- 15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июня;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борьбы со злоупотреблением наркотическими средствами и их незаконным оборотом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- 26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июня;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дружбы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- 30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июля;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Всемирный день борьбы с торговлей людьми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- 30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июля;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молодежи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- 12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августа;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благотворительности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- 5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сентября;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грамотности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- 8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сентября;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Всемирный день предотвращения самоубийств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- 10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сентября;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демократии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- 15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сентября;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охраны озонового слоя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- 16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сентября;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мира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- 21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сентября;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Всемирный день туризма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- 27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сентября;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пожилых людей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октября;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музыки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октября;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социального педагога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- 2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октября;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Всемирный день защиты животных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- 4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октября;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Всемирный день учителей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- 5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октября;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День Организации Объединенных Наций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- 24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октября;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школьных библиотек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- 26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октября;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Всемирный день городов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- 31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октября;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Всемирный день науки за мир и развитие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- 10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ноября;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энергосбережения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- 11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ноября;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Всемирный день ребенка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- 20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ноября;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Всемирный день приветствий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- 21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ноября;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Всемирный день борьбы со СПИДом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декабря;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инвалидов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- 3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декабря;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добровольцев во имя экономического и социального развития (Всемирный день волонтеров)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- 5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декабря;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Всемирный день прав человека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- 10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декабря;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Международный день солидарности людей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- 20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декабря.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</w:rPr>
        <w:lastRenderedPageBreak/>
        <w:t>III</w:t>
      </w:r>
      <w:r w:rsidRPr="003B786A">
        <w:rPr>
          <w:rFonts w:ascii="Arial" w:hAnsi="Arial" w:cs="Arial"/>
          <w:color w:val="000000"/>
          <w:lang w:val="ru-RU"/>
        </w:rPr>
        <w:t>. Юбилейные даты, которые будут отмечаться в 2020/2021 учебном году: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02.09.2020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- 75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лет со дня окончания Второй мировой войны;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13.09.2020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- 30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лет со дня создания Белорусской республиканской пионерской организации (13.09.1990);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14.09.2020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- 100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 xml:space="preserve">лет со дня основания Национального академического театра им. </w:t>
      </w:r>
      <w:proofErr w:type="spellStart"/>
      <w:r w:rsidRPr="003B786A">
        <w:rPr>
          <w:rFonts w:ascii="Arial" w:hAnsi="Arial" w:cs="Arial"/>
          <w:color w:val="000000"/>
          <w:lang w:val="ru-RU"/>
        </w:rPr>
        <w:t>Я.Купалы</w:t>
      </w:r>
      <w:proofErr w:type="spellEnd"/>
      <w:r w:rsidRPr="003B786A">
        <w:rPr>
          <w:rFonts w:ascii="Arial" w:hAnsi="Arial" w:cs="Arial"/>
          <w:color w:val="000000"/>
          <w:lang w:val="ru-RU"/>
        </w:rPr>
        <w:t xml:space="preserve"> в Минске (14.09.1920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открылся как Белорусский государственный театр);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24.10.2020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- 75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лет со дня образования Организации Объединенных Наций (24.10.1945 вступил в силу Устав ООН);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25.12.2020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- 120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 xml:space="preserve">лет со дня открытия Минской областной библиотеки имени </w:t>
      </w:r>
      <w:proofErr w:type="spellStart"/>
      <w:r w:rsidRPr="003B786A">
        <w:rPr>
          <w:rFonts w:ascii="Arial" w:hAnsi="Arial" w:cs="Arial"/>
          <w:color w:val="000000"/>
          <w:lang w:val="ru-RU"/>
        </w:rPr>
        <w:t>А.С.Пушкина</w:t>
      </w:r>
      <w:proofErr w:type="spellEnd"/>
      <w:r w:rsidRPr="003B786A">
        <w:rPr>
          <w:rFonts w:ascii="Arial" w:hAnsi="Arial" w:cs="Arial"/>
          <w:color w:val="000000"/>
          <w:lang w:val="ru-RU"/>
        </w:rPr>
        <w:t xml:space="preserve"> (открылась как Минская городская публичная библиотека им. </w:t>
      </w:r>
      <w:proofErr w:type="spellStart"/>
      <w:r w:rsidRPr="003B786A">
        <w:rPr>
          <w:rFonts w:ascii="Arial" w:hAnsi="Arial" w:cs="Arial"/>
          <w:color w:val="000000"/>
          <w:lang w:val="ru-RU"/>
        </w:rPr>
        <w:t>А.С.Пушкина</w:t>
      </w:r>
      <w:proofErr w:type="spellEnd"/>
      <w:r w:rsidRPr="003B786A">
        <w:rPr>
          <w:rFonts w:ascii="Arial" w:hAnsi="Arial" w:cs="Arial"/>
          <w:color w:val="000000"/>
          <w:lang w:val="ru-RU"/>
        </w:rPr>
        <w:t xml:space="preserve"> 25.12.1900);</w:t>
      </w:r>
    </w:p>
    <w:p w:rsidR="003B786A" w:rsidRPr="003B786A" w:rsidRDefault="003B786A" w:rsidP="003B786A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26.04.2021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- 35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лет со дня аварии на Чернобыльской АЭС (26.04.1986);</w:t>
      </w:r>
    </w:p>
    <w:p w:rsidR="00820FE6" w:rsidRPr="00B03DC5" w:rsidRDefault="003B786A" w:rsidP="00B03DC5">
      <w:pPr>
        <w:pStyle w:val="justify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3B786A">
        <w:rPr>
          <w:rFonts w:ascii="Arial" w:hAnsi="Arial" w:cs="Arial"/>
          <w:color w:val="000000"/>
          <w:lang w:val="ru-RU"/>
        </w:rPr>
        <w:t>29.05.2021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- 75</w:t>
      </w:r>
      <w:r>
        <w:rPr>
          <w:rFonts w:ascii="Arial" w:hAnsi="Arial" w:cs="Arial"/>
          <w:color w:val="000000"/>
        </w:rPr>
        <w:t> </w:t>
      </w:r>
      <w:r w:rsidRPr="003B786A">
        <w:rPr>
          <w:rFonts w:ascii="Arial" w:hAnsi="Arial" w:cs="Arial"/>
          <w:color w:val="000000"/>
          <w:lang w:val="ru-RU"/>
        </w:rPr>
        <w:t>лет со дня основания Минского тракторного завода (20.05.1946).</w:t>
      </w:r>
      <w:bookmarkStart w:id="1" w:name="_GoBack"/>
      <w:bookmarkEnd w:id="1"/>
    </w:p>
    <w:sectPr w:rsidR="00820FE6" w:rsidRPr="00B0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33" w:rsidRDefault="00662F33" w:rsidP="00234707">
      <w:pPr>
        <w:spacing w:after="0" w:line="240" w:lineRule="auto"/>
      </w:pPr>
      <w:r>
        <w:separator/>
      </w:r>
    </w:p>
  </w:endnote>
  <w:endnote w:type="continuationSeparator" w:id="0">
    <w:p w:rsidR="00662F33" w:rsidRDefault="00662F33" w:rsidP="0023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33" w:rsidRDefault="00662F33" w:rsidP="00234707">
      <w:pPr>
        <w:spacing w:after="0" w:line="240" w:lineRule="auto"/>
      </w:pPr>
      <w:r>
        <w:separator/>
      </w:r>
    </w:p>
  </w:footnote>
  <w:footnote w:type="continuationSeparator" w:id="0">
    <w:p w:rsidR="00662F33" w:rsidRDefault="00662F33" w:rsidP="00234707">
      <w:pPr>
        <w:spacing w:after="0" w:line="240" w:lineRule="auto"/>
      </w:pPr>
      <w:r>
        <w:continuationSeparator/>
      </w:r>
    </w:p>
  </w:footnote>
  <w:footnote w:id="1">
    <w:p w:rsidR="00234707" w:rsidRPr="00234707" w:rsidRDefault="00234707" w:rsidP="002347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B03DC5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03DC5">
        <w:rPr>
          <w:rFonts w:ascii="Times New Roman" w:hAnsi="Times New Roman" w:cs="Times New Roman"/>
          <w:sz w:val="20"/>
          <w:szCs w:val="20"/>
        </w:rPr>
        <w:t xml:space="preserve"> </w:t>
      </w:r>
      <w:r w:rsidRPr="00B03DC5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См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.: инструктивно-методическое письмо </w:t>
      </w:r>
      <w:r w:rsidRPr="00234707">
        <w:rPr>
          <w:rFonts w:ascii="Times New Roman" w:hAnsi="Times New Roman" w:cs="Times New Roman"/>
          <w:sz w:val="20"/>
          <w:szCs w:val="20"/>
        </w:rPr>
        <w:t>Министерства образования Республики Беларусь от 31.07.2021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«</w:t>
      </w:r>
      <w:bookmarkStart w:id="0" w:name="f"/>
      <w:bookmarkEnd w:id="0"/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Особенности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организации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социальной,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воспитательной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и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идеологической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работы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в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учреждениях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общего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среднего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образования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в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2020/2021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учебном году»</w:t>
      </w:r>
      <w:r w:rsidRPr="00234707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6A"/>
    <w:rsid w:val="00234707"/>
    <w:rsid w:val="003B786A"/>
    <w:rsid w:val="00662F33"/>
    <w:rsid w:val="006D4B72"/>
    <w:rsid w:val="007767FF"/>
    <w:rsid w:val="00B03DC5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9BAC"/>
  <w15:chartTrackingRefBased/>
  <w15:docId w15:val="{454FA224-5B80-45D9-9E43-41E0B5FE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ngrif">
    <w:name w:val="nen_grif"/>
    <w:basedOn w:val="a"/>
    <w:rsid w:val="003B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ntitle">
    <w:name w:val="nen_title"/>
    <w:basedOn w:val="a"/>
    <w:rsid w:val="003B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stify">
    <w:name w:val="justify"/>
    <w:basedOn w:val="a"/>
    <w:rsid w:val="003B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D4B7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TML">
    <w:name w:val="HTML Acronym"/>
    <w:basedOn w:val="a0"/>
    <w:uiPriority w:val="99"/>
    <w:semiHidden/>
    <w:unhideWhenUsed/>
    <w:rsid w:val="006D4B72"/>
  </w:style>
  <w:style w:type="paragraph" w:styleId="a3">
    <w:name w:val="footnote text"/>
    <w:basedOn w:val="a"/>
    <w:link w:val="a4"/>
    <w:uiPriority w:val="99"/>
    <w:semiHidden/>
    <w:unhideWhenUsed/>
    <w:rsid w:val="002347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47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34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4D8B6-6AC2-4583-8D5A-83CE1502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2021-08-11T07:34:00Z</dcterms:created>
  <dcterms:modified xsi:type="dcterms:W3CDTF">2021-08-12T13:32:00Z</dcterms:modified>
</cp:coreProperties>
</file>