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9"/>
        <w:gridCol w:w="5251"/>
      </w:tblGrid>
      <w:tr w:rsidR="00DC395E" w:rsidRPr="00B33736" w:rsidTr="00761227">
        <w:tc>
          <w:tcPr>
            <w:tcW w:w="9319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ГГКУП </w:t>
            </w:r>
          </w:p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«КШП ________________________»</w:t>
            </w:r>
          </w:p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_________ ФИО</w:t>
            </w:r>
          </w:p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«___» ______________ 20__г.</w:t>
            </w:r>
          </w:p>
        </w:tc>
        <w:tc>
          <w:tcPr>
            <w:tcW w:w="5251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Директор СШ № _________________</w:t>
            </w:r>
          </w:p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_________ ФИО</w:t>
            </w:r>
          </w:p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«___» ______________ 20__г.</w:t>
            </w:r>
          </w:p>
        </w:tc>
      </w:tr>
    </w:tbl>
    <w:p w:rsidR="00DC395E" w:rsidRPr="00B33736" w:rsidRDefault="00DC395E" w:rsidP="00DC3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95E" w:rsidRPr="00B33736" w:rsidRDefault="00DC395E" w:rsidP="00DC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736">
        <w:rPr>
          <w:rFonts w:ascii="Times New Roman" w:hAnsi="Times New Roman" w:cs="Times New Roman"/>
          <w:sz w:val="24"/>
          <w:szCs w:val="24"/>
        </w:rPr>
        <w:t>Алгоритм</w:t>
      </w:r>
    </w:p>
    <w:p w:rsidR="00DC395E" w:rsidRPr="00B33736" w:rsidRDefault="00DC395E" w:rsidP="00DC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736">
        <w:rPr>
          <w:rFonts w:ascii="Times New Roman" w:hAnsi="Times New Roman" w:cs="Times New Roman"/>
          <w:sz w:val="24"/>
          <w:szCs w:val="24"/>
        </w:rPr>
        <w:t>ежедневного контроля за организацией питания</w:t>
      </w:r>
    </w:p>
    <w:p w:rsidR="00DC395E" w:rsidRPr="00B33736" w:rsidRDefault="00DC395E" w:rsidP="00DC39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736">
        <w:rPr>
          <w:rFonts w:ascii="Times New Roman" w:hAnsi="Times New Roman" w:cs="Times New Roman"/>
          <w:sz w:val="24"/>
          <w:szCs w:val="24"/>
        </w:rPr>
        <w:t>государственного учреждения образования «Средняя школа № ___________»</w:t>
      </w:r>
    </w:p>
    <w:tbl>
      <w:tblPr>
        <w:tblStyle w:val="1"/>
        <w:tblW w:w="15594" w:type="dxa"/>
        <w:tblInd w:w="-34" w:type="dxa"/>
        <w:tblLook w:val="04A0" w:firstRow="1" w:lastRow="0" w:firstColumn="1" w:lastColumn="0" w:noHBand="0" w:noVBand="1"/>
      </w:tblPr>
      <w:tblGrid>
        <w:gridCol w:w="3828"/>
        <w:gridCol w:w="1418"/>
        <w:gridCol w:w="1984"/>
        <w:gridCol w:w="2268"/>
        <w:gridCol w:w="2127"/>
        <w:gridCol w:w="1984"/>
        <w:gridCol w:w="1985"/>
      </w:tblGrid>
      <w:tr w:rsidR="00DC395E" w:rsidRPr="00B33736" w:rsidTr="00F77057">
        <w:tc>
          <w:tcPr>
            <w:tcW w:w="3828" w:type="dxa"/>
            <w:vMerge w:val="restart"/>
          </w:tcPr>
          <w:p w:rsidR="00DC395E" w:rsidRPr="00B33736" w:rsidRDefault="00DC395E" w:rsidP="00F77057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Точка контроля</w:t>
            </w:r>
          </w:p>
        </w:tc>
        <w:tc>
          <w:tcPr>
            <w:tcW w:w="1418" w:type="dxa"/>
            <w:vMerge w:val="restart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48" w:type="dxa"/>
            <w:gridSpan w:val="5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395E" w:rsidRPr="00B33736" w:rsidTr="00F77057">
        <w:tc>
          <w:tcPr>
            <w:tcW w:w="382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Доставка и приемка пищевых продуктов на пищеблок (согласно графику поставки)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технологического и холодильного оборудования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Корректировка предварительных заявок на питание, регистрация учета талонов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15594" w:type="dxa"/>
            <w:gridSpan w:val="7"/>
            <w:tcBorders>
              <w:bottom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Выдача сырья в производство и наличие технологических карт:</w:t>
            </w:r>
          </w:p>
        </w:tc>
      </w:tr>
      <w:tr w:rsidR="00DC395E" w:rsidRPr="00B33736" w:rsidTr="00F77057">
        <w:trPr>
          <w:trHeight w:val="103"/>
        </w:trPr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завтраков учащихся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обедов учащихся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завтраков 2 смены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полдников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trHeight w:val="233"/>
        </w:trPr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Соблюдение режимов приготовления блюд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Соответствие дневного меню перспективному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15594" w:type="dxa"/>
            <w:gridSpan w:val="7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Закладка пищевых продуктов:</w:t>
            </w:r>
          </w:p>
        </w:tc>
      </w:tr>
      <w:tr w:rsidR="00DC395E" w:rsidRPr="00B33736" w:rsidTr="00F77057">
        <w:trPr>
          <w:trHeight w:val="274"/>
        </w:trPr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завтраков учащихся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обедов учащихся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завтраков 2 смены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trHeight w:val="128"/>
        </w:trPr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полдников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15594" w:type="dxa"/>
            <w:gridSpan w:val="7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Проведение бракеража партии приготовленной пищи:</w:t>
            </w:r>
          </w:p>
        </w:tc>
      </w:tr>
      <w:tr w:rsidR="00DC395E" w:rsidRPr="00B33736" w:rsidTr="00F77057">
        <w:trPr>
          <w:trHeight w:val="133"/>
        </w:trPr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завтраков учащихся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trHeight w:val="28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обедов учащихся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trHeight w:val="29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завтраков 2 смены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trHeight w:val="259"/>
        </w:trPr>
        <w:tc>
          <w:tcPr>
            <w:tcW w:w="3828" w:type="dxa"/>
            <w:tcBorders>
              <w:top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полдников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15594" w:type="dxa"/>
            <w:gridSpan w:val="7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Отпуск готовой продукции на раздачу, наличие контрольной порции:</w:t>
            </w:r>
          </w:p>
        </w:tc>
      </w:tr>
      <w:tr w:rsidR="00DC395E" w:rsidRPr="00B33736" w:rsidTr="00F77057">
        <w:trPr>
          <w:trHeight w:val="85"/>
        </w:trPr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завтраков учащихся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trHeight w:val="31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обедов учащихся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trHeight w:val="25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завтраков 2 смены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trHeight w:val="285"/>
        </w:trPr>
        <w:tc>
          <w:tcPr>
            <w:tcW w:w="3828" w:type="dxa"/>
            <w:tcBorders>
              <w:top w:val="single" w:sz="4" w:space="0" w:color="auto"/>
            </w:tcBorders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полдников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Утилизация и учет количества пищевых отходов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Технический перерыв для уборки помещений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планограммы</w:t>
            </w:r>
            <w:proofErr w:type="spellEnd"/>
            <w:r w:rsidRPr="00B3373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собственного производства для буфета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санитарно-гигиенического режима в столовой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Контроль за условиями хранения и сроками годности сырья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c>
          <w:tcPr>
            <w:tcW w:w="382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на пищеблоке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95E" w:rsidRPr="00136C76" w:rsidRDefault="00DC395E" w:rsidP="0076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5E" w:rsidRPr="00136C76" w:rsidRDefault="00DC395E" w:rsidP="0076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5E" w:rsidRDefault="00DC395E" w:rsidP="0076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5E" w:rsidRDefault="00DC395E" w:rsidP="0076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5E" w:rsidRDefault="00DC395E" w:rsidP="0076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27" w:rsidRDefault="00761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95E" w:rsidRPr="00B33736" w:rsidRDefault="00DC395E" w:rsidP="00DC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736">
        <w:rPr>
          <w:rFonts w:ascii="Times New Roman" w:hAnsi="Times New Roman" w:cs="Times New Roman"/>
          <w:sz w:val="24"/>
          <w:szCs w:val="24"/>
        </w:rPr>
        <w:lastRenderedPageBreak/>
        <w:t>Алгоритм ежедневного контроля за работой буфета</w:t>
      </w:r>
    </w:p>
    <w:p w:rsidR="00DC395E" w:rsidRPr="00B33736" w:rsidRDefault="00DC395E" w:rsidP="00DC39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736">
        <w:rPr>
          <w:rFonts w:ascii="Times New Roman" w:hAnsi="Times New Roman" w:cs="Times New Roman"/>
          <w:sz w:val="24"/>
          <w:szCs w:val="24"/>
        </w:rPr>
        <w:t>государственного учреждения образования «Средняя школа № ___________»</w:t>
      </w:r>
    </w:p>
    <w:tbl>
      <w:tblPr>
        <w:tblStyle w:val="1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8"/>
        <w:gridCol w:w="1843"/>
        <w:gridCol w:w="1559"/>
        <w:gridCol w:w="708"/>
        <w:gridCol w:w="1843"/>
        <w:gridCol w:w="1276"/>
        <w:gridCol w:w="850"/>
        <w:gridCol w:w="1843"/>
        <w:gridCol w:w="1418"/>
        <w:gridCol w:w="850"/>
      </w:tblGrid>
      <w:tr w:rsidR="00DC395E" w:rsidRPr="00B33736" w:rsidTr="00F77057">
        <w:trPr>
          <w:cantSplit/>
          <w:trHeight w:val="1664"/>
        </w:trPr>
        <w:tc>
          <w:tcPr>
            <w:tcW w:w="709" w:type="dxa"/>
            <w:vMerge w:val="restart"/>
            <w:textDirection w:val="btLr"/>
          </w:tcPr>
          <w:p w:rsidR="00DC395E" w:rsidRPr="00B33736" w:rsidRDefault="00DC395E" w:rsidP="00F77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буфета и личная гигиена продавца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Соблюдение ассортиментного</w:t>
            </w:r>
          </w:p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Документация (</w:t>
            </w:r>
            <w:proofErr w:type="spellStart"/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B33736">
              <w:rPr>
                <w:rFonts w:ascii="Times New Roman" w:hAnsi="Times New Roman" w:cs="Times New Roman"/>
                <w:sz w:val="24"/>
                <w:szCs w:val="24"/>
              </w:rPr>
              <w:t xml:space="preserve"> журнал, заборные листы, товарно-транспортные накладные)</w:t>
            </w:r>
          </w:p>
        </w:tc>
        <w:tc>
          <w:tcPr>
            <w:tcW w:w="1559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Условия хранения и сроки реализации продуктов</w:t>
            </w:r>
          </w:p>
        </w:tc>
        <w:tc>
          <w:tcPr>
            <w:tcW w:w="708" w:type="dxa"/>
            <w:textDirection w:val="btLr"/>
          </w:tcPr>
          <w:p w:rsidR="00DC395E" w:rsidRPr="00B33736" w:rsidRDefault="00761227" w:rsidP="00F770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 </w:t>
            </w:r>
            <w:r w:rsidR="00DC395E" w:rsidRPr="00B33736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Документация (</w:t>
            </w:r>
            <w:proofErr w:type="spellStart"/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B33736">
              <w:rPr>
                <w:rFonts w:ascii="Times New Roman" w:hAnsi="Times New Roman" w:cs="Times New Roman"/>
                <w:sz w:val="24"/>
                <w:szCs w:val="24"/>
              </w:rPr>
              <w:t xml:space="preserve"> журнал, заборные листы, товарно-транспортные накладные)</w:t>
            </w:r>
          </w:p>
        </w:tc>
        <w:tc>
          <w:tcPr>
            <w:tcW w:w="1276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Условия хранения и сроки реализации продуктов</w:t>
            </w:r>
          </w:p>
        </w:tc>
        <w:tc>
          <w:tcPr>
            <w:tcW w:w="850" w:type="dxa"/>
            <w:textDirection w:val="btLr"/>
          </w:tcPr>
          <w:p w:rsidR="00DC395E" w:rsidRPr="00B33736" w:rsidRDefault="00761227" w:rsidP="00F770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DC395E" w:rsidRPr="00B33736"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утилизации</w:t>
            </w: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Документация (</w:t>
            </w:r>
            <w:proofErr w:type="spellStart"/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B33736">
              <w:rPr>
                <w:rFonts w:ascii="Times New Roman" w:hAnsi="Times New Roman" w:cs="Times New Roman"/>
                <w:sz w:val="24"/>
                <w:szCs w:val="24"/>
              </w:rPr>
              <w:t xml:space="preserve"> журнал, заборные листы, товарно-транспортные накладные)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Условия хранения и сроки реализации продуктов</w:t>
            </w:r>
          </w:p>
        </w:tc>
        <w:tc>
          <w:tcPr>
            <w:tcW w:w="850" w:type="dxa"/>
            <w:textDirection w:val="btLr"/>
          </w:tcPr>
          <w:p w:rsidR="00DC395E" w:rsidRPr="00B33736" w:rsidRDefault="00761227" w:rsidP="00F770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bookmarkStart w:id="0" w:name="_GoBack"/>
            <w:bookmarkEnd w:id="0"/>
            <w:r w:rsidR="00DC395E" w:rsidRPr="00B33736"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утилизации</w:t>
            </w:r>
          </w:p>
        </w:tc>
      </w:tr>
      <w:tr w:rsidR="00DC395E" w:rsidRPr="00B33736" w:rsidTr="00F77057">
        <w:trPr>
          <w:cantSplit/>
          <w:trHeight w:val="329"/>
        </w:trPr>
        <w:tc>
          <w:tcPr>
            <w:tcW w:w="709" w:type="dxa"/>
            <w:vMerge/>
            <w:textDirection w:val="btLr"/>
          </w:tcPr>
          <w:p w:rsidR="00DC395E" w:rsidRPr="00B33736" w:rsidRDefault="00DC395E" w:rsidP="00F77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DC395E" w:rsidRPr="00B33736" w:rsidRDefault="00DC395E" w:rsidP="00F770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DC395E" w:rsidRPr="00B33736" w:rsidRDefault="00DC395E" w:rsidP="00F770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DC395E" w:rsidRPr="00B33736" w:rsidRDefault="00DC395E" w:rsidP="00F770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50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</w:tcPr>
          <w:p w:rsidR="00DC395E" w:rsidRPr="00B33736" w:rsidRDefault="00DC395E" w:rsidP="00F770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C395E" w:rsidRPr="00B33736" w:rsidTr="00F77057">
        <w:trPr>
          <w:cantSplit/>
          <w:trHeight w:val="1770"/>
        </w:trPr>
        <w:tc>
          <w:tcPr>
            <w:tcW w:w="709" w:type="dxa"/>
            <w:textDirection w:val="btLr"/>
          </w:tcPr>
          <w:p w:rsidR="00DC395E" w:rsidRPr="00B33736" w:rsidRDefault="00DC395E" w:rsidP="00F770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cantSplit/>
          <w:trHeight w:val="1271"/>
        </w:trPr>
        <w:tc>
          <w:tcPr>
            <w:tcW w:w="709" w:type="dxa"/>
            <w:textDirection w:val="btLr"/>
          </w:tcPr>
          <w:p w:rsidR="00DC395E" w:rsidRPr="00B33736" w:rsidRDefault="00DC395E" w:rsidP="00F770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cantSplit/>
          <w:trHeight w:val="964"/>
        </w:trPr>
        <w:tc>
          <w:tcPr>
            <w:tcW w:w="709" w:type="dxa"/>
            <w:textDirection w:val="btLr"/>
          </w:tcPr>
          <w:p w:rsidR="00DC395E" w:rsidRPr="00B33736" w:rsidRDefault="00DC395E" w:rsidP="00F770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cantSplit/>
          <w:trHeight w:val="1133"/>
        </w:trPr>
        <w:tc>
          <w:tcPr>
            <w:tcW w:w="709" w:type="dxa"/>
            <w:textDirection w:val="btLr"/>
          </w:tcPr>
          <w:p w:rsidR="00DC395E" w:rsidRPr="00B33736" w:rsidRDefault="00DC395E" w:rsidP="00F770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5E" w:rsidRPr="00B33736" w:rsidTr="00F77057">
        <w:trPr>
          <w:cantSplit/>
          <w:trHeight w:val="1134"/>
        </w:trPr>
        <w:tc>
          <w:tcPr>
            <w:tcW w:w="709" w:type="dxa"/>
            <w:textDirection w:val="btLr"/>
          </w:tcPr>
          <w:p w:rsidR="00DC395E" w:rsidRPr="00B33736" w:rsidRDefault="00DC395E" w:rsidP="00F770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95E" w:rsidRPr="00B33736" w:rsidRDefault="00DC395E" w:rsidP="00F7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95E" w:rsidRDefault="00DC395E" w:rsidP="00DC395E"/>
    <w:p w:rsidR="00820FE6" w:rsidRDefault="00761227"/>
    <w:sectPr w:rsidR="00820FE6" w:rsidSect="003F78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5E"/>
    <w:rsid w:val="00761227"/>
    <w:rsid w:val="007767FF"/>
    <w:rsid w:val="00C359BB"/>
    <w:rsid w:val="00D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2B21"/>
  <w15:chartTrackingRefBased/>
  <w15:docId w15:val="{6156B492-08F4-4213-B0B2-22AD304D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3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DC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2021-07-30T13:15:00Z</dcterms:created>
  <dcterms:modified xsi:type="dcterms:W3CDTF">2021-08-13T15:31:00Z</dcterms:modified>
</cp:coreProperties>
</file>