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03" w:rsidRPr="008C7C03" w:rsidRDefault="008C7C03" w:rsidP="008C7C0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46"/>
      <w:bookmarkEnd w:id="0"/>
      <w:r w:rsidRPr="008C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ПРИМЕРНАЯ</w:t>
      </w:r>
      <w:r w:rsidRPr="00CE3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6" w:tooltip="-" w:history="1">
        <w:r w:rsidRPr="00CE37C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ФОРМА</w:t>
        </w:r>
      </w:hyperlink>
      <w:r w:rsidRPr="008C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трудового договора</w:t>
      </w:r>
      <w:r w:rsidR="00CE37C2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___ _____________ ____ г.</w:t>
      </w:r>
    </w:p>
    <w:p w:rsidR="008C7C03" w:rsidRPr="008C7C03" w:rsidRDefault="008C7C03" w:rsidP="00CE37C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юридического лица, физическое лицо, которому законодательством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предоставлено право заключения и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прекращения трудового договора с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работником)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 _______________________________________________________________________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(должность служащего (фамилия, собственное имя, отчество (если таковое имеется)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– Наниматель), действующего на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основании, 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(устава, положения)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и гражданин __________________________________________________________________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собственное имя, отчество (если таковое имеется)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Работник) заключили настоящий трудовой договор о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нижеследующем.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Наниматель принимает __________________________________________________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собственное имя,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отчество (если таковое имеется)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работу по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 рабочего (должности служащего) 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профессии рабочего, должности служащего</w:t>
      </w:r>
      <w:hyperlink r:id="rId7" w:anchor="a57" w:tooltip="+" w:history="1">
        <w:r w:rsidRPr="00CE37C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*</w:t>
        </w:r>
      </w:hyperlink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, квалификация)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___________________________________________________________________________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(место работы, в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том числе название структурного подразделения,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в которое Работник принимается на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работу)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a59"/>
      <w:bookmarkEnd w:id="1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трудовой договор является _____________________________________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(трудовым договором по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основному месту работы, трудовым договором по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совместительству)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трудовой договор заключается 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(на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неопределенный срок; определенный срок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не более пяти лет (срочный трудовой договор) в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случаях, предусмотренных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hyperlink r:id="rId8" w:anchor="a9255" w:tooltip="+" w:history="1">
        <w:r w:rsidRPr="00CE37C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статьей 17</w:t>
        </w:r>
      </w:hyperlink>
      <w:r w:rsidRPr="00CE37C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Трудового кодекса Республики Беларусь)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трудовой договор заключается 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(с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предварительным испытанием,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без предварительного испытания)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предварительного испытания _______ месяцев _____ дней.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настоящего трудового договора (для срочных трудовых договоров) ____________________ лет с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___ _________ г. по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___ _____________ г.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имеет право на: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как наиболее достойный способ самоутверждения человека, что означает право на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профессии, рода занятий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призванием, способностями, образованием, профессиональной подготовкой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общественных потребностей, а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на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здоровые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безопасные условия труда;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защиту экономических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 прав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интересов, включая право на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профессиональные союзы, заключение коллективных договоров, соглашений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забастовку;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собраниях;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a51"/>
      <w:bookmarkEnd w:id="2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управлении организацией;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гарантированную справедливую долю вознаграждения за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количеством, качеством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общественным значением, но не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уровня, обеспечивающего работникам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их семьям свободное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достойное существование;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ежедневный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еженедельный отдых,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выходные дни во время государственных праздников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праздничных дней,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отпуска продолжительностью не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установленной Трудовым</w:t>
      </w:r>
      <w:r w:rsidRPr="00CE37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9" w:anchor="a6676" w:tooltip="+" w:history="1">
        <w:r w:rsidRPr="00CE37C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CE37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Беларусь;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7.7.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социальное страхование, обязательное страхование от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несчастных случаев на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профессиональных заболеваний, гарантии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 инвалидности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потери работы;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7.8.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невмешательство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частную жизнь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личного достоинства;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7.9.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судебную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иную защиту трудовых прав.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обязан: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a52"/>
      <w:bookmarkEnd w:id="3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добросовестно исполнять свои трудовые обязанности, перечисленные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 подпункте или должностной (рабочей) инструкции (прилагается к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трудовому договору): ______________________________________________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(подробно перечисляются трудовые обязанности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или прилагается должностная (рабочая) инструкция, указываются конкретное содержание,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объем и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порядок выполнения работ)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a53"/>
      <w:bookmarkEnd w:id="4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подчиняться правилам внутреннего трудового распорядка, иным документам, регламентирующим вопросы дисциплины труда, выполнять письменные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 приказы (распоряжения) Нанимателя, не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противоречащие законодательству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локальным правовым актам;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a54"/>
      <w:bookmarkEnd w:id="5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допускать действий, препятствующих другим работникам выполнять их трудовые обязанности;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a55"/>
      <w:bookmarkEnd w:id="6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соблюдение установленных требований к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качеству производимой продукции, выполняемых работ, оказываемых услуг, не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брака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работе, соблюдать производственно-технологическую дисциплину;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a56"/>
      <w:bookmarkEnd w:id="7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8.5.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установленные нормативными правовыми актами требования по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безопасному ведению работ, пользоваться средствами индивидуальной защиты, выполнять другие обязанности, предусмотренные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10" w:anchor="a126" w:tooltip="+" w:history="1">
        <w:r w:rsidRPr="00CE37C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статьей 19</w:t>
        </w:r>
      </w:hyperlink>
      <w:r w:rsidRPr="00CE37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Республики Беларусь от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июня 2008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г. №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356-З «Об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труда»;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8.6.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относиться к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имуществу Нанимателя, принимать меры к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предотвращению ущерба;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8.7.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меры к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немедленному устранению причин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условий, препятствующих нормальному выполнению работы (авария, простой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другое),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немедленно сообщать о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случившемся Нанимателю;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8.8.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свое рабочее место, оборудование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исправном состоянии, порядке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чистоте;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8.9.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установленный порядок хранения документов, материальных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 ценностей;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8.10.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хранить государственную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служебную тайну, соблюдать иные требования законодательства Республики Беларусь о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секретах, не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разглашать коммерческую тайну Нанимателя, коммерческую тайну третьих лиц, к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Наниматель получил доступ;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8.11.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иные обязанности, вытекающие из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законодательства, локальных правовых актов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трудового договора: __________________________________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5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(перечисляются иные обязанности работника)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Наниматель имеет право: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9.1.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расторгнуть настоящий трудовой договор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основаниям, установленным Трудовым</w:t>
      </w:r>
      <w:r w:rsidRPr="00CE37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1" w:anchor="a6676" w:tooltip="+" w:history="1">
        <w:r w:rsidRPr="00CE37C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Беларусь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законодательными актами;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9.2.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 Работника;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9.3.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от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 выполнения условий настоящего трудового договора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внутреннего трудового распорядка;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9.4.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Работника к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дисциплинарной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материальной ответственности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9.5.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суд для защиты своих прав;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9.6.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права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законодательством, локальными правовыми актами.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Наниматель обязан: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a47"/>
      <w:bookmarkEnd w:id="8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10.1.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труд Работника;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10.2.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 использовать труд Работника;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10.3.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производственно-технологическую, исполнительскую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трудовую дисциплину;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10.4.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учет фактически отработанного Работником времени;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10.5.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не реже двух раз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 выдавать Работнику заработную плату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размерах, установленных законодательством, коллективным договором, соглашением или настоящим трудовым договором;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10.6.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на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рабочем месте Работника условия труда, соответствующие требованиям по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труда, соблюдать установленные нормативными правовыми актами,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техническими нормативными правовыми актами, требования по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труда, а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нормативных правовых актах,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технических нормативных правовых актах, требований по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 принимать необходимые меры, обеспечивающие сохранение жизни, здоровья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работоспособности Работника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 трудовой деятельности;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10.7.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необходимые меры по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профилактике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предупреждению производственного травматизма, профессиональных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заболеваний Работника; контролировать знание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Работником требований инструкций по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пожарной безопасности; своевременно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проводить расследование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несчастных случаев на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10.8.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случаях, предусмотренных законодательством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локальными правовыми актами, своевременно предоставлять Работнику гарантии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компенсации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с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вредными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(или) опасными условиями труда (сокращенный рабочий день, дополнительные отпуска, лечебно-профилактическое питание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др.), соблюдать нормы по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 женщин, молодежи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инвалидов;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10.9.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Работника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установленными нормами специальной одеждой, специальной обувью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 средствами индивидуальной защиты, организовывать надлежащее хранение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уход за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этими средствами;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10.10.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соблюдение законодательства о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труде, условий, установленных коллективным договором, соглашением, другими локальными правовыми актами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трудовым договором;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10.11.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оформлять изменения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трудовых обязанностях Работника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его с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ними под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роспись, создавать условия для ознакомления Работника с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локальными правовыми актами, затрагивающими его права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10.12.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профессиональную подготовку, повышение квалификации, переподготовку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стажировку работников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10.13.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необходимые условия для совмещения работы с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получением образования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Трудовым</w:t>
      </w:r>
      <w:r w:rsidRPr="00CE37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2" w:anchor="a6676" w:tooltip="+" w:history="1">
        <w:r w:rsidRPr="00CE37C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Беларусь;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10.14.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участие Работника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управлении организацией, своевременно рассматривать критические замечания Работника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сообщать ему о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принятых мерах;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10.15.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по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запросу контролирующих (надзорных) органов, уполномоченных на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проверок соблюдения законодательства о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труде 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труда, информацию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(или) документы, ведение которых предусмотрено законодательством о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труде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труда, или сообщать об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их отсутствии;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10.16.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изменения условий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прекращение настоящего трудового договора с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Работником приказом (распоряжением)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объявлять его Работнику под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роспись;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10.17.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отстранять Работника от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случаях, предусмотренных Трудовым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13" w:anchor="a6676" w:tooltip="+" w:history="1">
        <w:r w:rsidRPr="00CE37C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CE37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Беларусь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 актами законодательства;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10.18.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Работнику необходимые условия для соблюдения установленного режима коммерческой тайны;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10.19.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другие обязанности, вытекающие из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законодательства, локальных правовых актов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трудового договора: __________________________________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(перечисляются другие обязанности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Нанимателя, включая обязанности, о которых стороны договорились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при заключении настоящего трудового договора)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Работнику устанавливаются следующие условия оплаты труда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выплаты: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11.1.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тарифная ставка (тарифный оклад), оклад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 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на день подписания настоящего трудового договора.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дальнейшем тарифная ставка (тарифный оклад), оклад изменяются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о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труде, коллективным договором, соглашением или по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соглашению сторон;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a49"/>
      <w:bookmarkEnd w:id="9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11.2.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стимулирующие выплаты ________________________________________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(надбавки, премии, бонусы и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иные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стимулирующие выплаты, установленные системами оплаты труда)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11.3.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компенсирующие выплаты ____________________________________________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(указываются доплаты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и иные компенсирующие выплаты, установленные системами оплаты труда)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11.4.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выплаты, установленные законодательством, коллективным договором, соглашением или настоящим трудовым договором, _________________________________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 _____________________;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a48"/>
      <w:bookmarkEnd w:id="10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11.5.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единовременная выплата на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оздоровление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 ___________.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Заработная плата, предусмотренная настоящим трудовым договором, выплачивается Нанимателем Работнику регулярно 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54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(указываются периодичность, дни, числа,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определенные в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 с законодательством, коллективным договором,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соглашением или по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соглашению сторон)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месяца _______________________________________________________________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(указывается место выплаты заработной платы)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перечисляется на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(расчетный) банковский счет Работника.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Заработная плата выплачивается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 единицах Республики Беларусь.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Заработная плата полностью или частично может быть заменена натуральной оплатой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(указывается перечень товаров, которыми будет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_______________________________________, которая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денежном выражении составляет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производиться натуральная оплата)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___________________________________.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a60"/>
      <w:bookmarkEnd w:id="11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Наниматель устанавливает Работнику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следующий режим рабочего времени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 отдыха: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14.1.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____________________________________________________________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3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(правилам внутреннего трудового распорядка,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графику работ, графику сменности)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14.2.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пятидневная (шестидневная) рабочая неделя: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начала рабочего дня _____________________________________________________;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(указываются часы, минуты)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окончания рабочего дня __________________________________________________;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(указываются часы, минуты)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перерыв для отдыха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400"/>
      </w:tblGrid>
      <w:tr w:rsidR="008C7C03" w:rsidRPr="008C7C03" w:rsidTr="008C7C03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_______________________________________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_________________________________;</w:t>
            </w:r>
          </w:p>
        </w:tc>
      </w:tr>
      <w:tr w:rsidR="008C7C03" w:rsidRPr="008C7C03" w:rsidTr="008C7C03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ind w:left="11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минуты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ind w:left="8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минуты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дополнительные</w:t>
      </w:r>
      <w:proofErr w:type="spellEnd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специальные</w:t>
      </w:r>
      <w:proofErr w:type="spellEnd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перерывы</w:t>
      </w:r>
      <w:proofErr w:type="spellEnd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_________________________________________;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указывается</w:t>
      </w:r>
      <w:proofErr w:type="spellEnd"/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название</w:t>
      </w:r>
      <w:proofErr w:type="spellEnd"/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перерыва</w:t>
      </w:r>
      <w:proofErr w:type="spellEnd"/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400"/>
      </w:tblGrid>
      <w:tr w:rsidR="008C7C03" w:rsidRPr="008C7C03" w:rsidTr="008C7C03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_______________________________________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_________________________________;</w:t>
            </w:r>
          </w:p>
        </w:tc>
      </w:tr>
      <w:tr w:rsidR="008C7C03" w:rsidRPr="008C7C03" w:rsidTr="008C7C03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ind w:left="11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минуты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ind w:left="8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минуты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14.3. </w:t>
      </w:r>
      <w:proofErr w:type="spellStart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суммированный</w:t>
      </w:r>
      <w:proofErr w:type="spellEnd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учет</w:t>
      </w:r>
      <w:proofErr w:type="spellEnd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рабочего</w:t>
      </w:r>
      <w:proofErr w:type="spellEnd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времени</w:t>
      </w:r>
      <w:proofErr w:type="spellEnd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указывается</w:t>
      </w:r>
      <w:proofErr w:type="spellEnd"/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учетный</w:t>
      </w:r>
      <w:proofErr w:type="spellEnd"/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период</w:t>
      </w:r>
      <w:proofErr w:type="spellEnd"/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14.4. </w:t>
      </w:r>
      <w:proofErr w:type="spellStart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режим</w:t>
      </w:r>
      <w:proofErr w:type="spellEnd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гибкого</w:t>
      </w:r>
      <w:proofErr w:type="spellEnd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рабочего</w:t>
      </w:r>
      <w:proofErr w:type="spellEnd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времени</w:t>
      </w:r>
      <w:proofErr w:type="spellEnd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переменное</w:t>
      </w:r>
      <w:proofErr w:type="spellEnd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гибкое</w:t>
      </w:r>
      <w:proofErr w:type="spellEnd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время</w:t>
      </w:r>
      <w:proofErr w:type="spellEnd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400"/>
      </w:tblGrid>
      <w:tr w:rsidR="008C7C03" w:rsidRPr="008C7C03" w:rsidTr="008C7C03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_______________________________________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_________________________________;</w:t>
            </w:r>
          </w:p>
        </w:tc>
      </w:tr>
      <w:tr w:rsidR="008C7C03" w:rsidRPr="008C7C03" w:rsidTr="008C7C03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ind w:left="11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минуты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ind w:left="8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минуты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8C7C03" w:rsidRPr="008C7C03" w:rsidTr="008C7C03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_______________________________________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_________________________________;</w:t>
            </w:r>
          </w:p>
        </w:tc>
      </w:tr>
      <w:tr w:rsidR="008C7C03" w:rsidRPr="008C7C03" w:rsidTr="008C7C03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ind w:left="11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минуты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ind w:left="8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минуты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фиксированное</w:t>
      </w:r>
      <w:proofErr w:type="spellEnd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время</w:t>
      </w:r>
      <w:proofErr w:type="spellEnd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400"/>
      </w:tblGrid>
      <w:tr w:rsidR="008C7C03" w:rsidRPr="008C7C03" w:rsidTr="008C7C03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_______________________________________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_________________________________;</w:t>
            </w:r>
          </w:p>
        </w:tc>
      </w:tr>
      <w:tr w:rsidR="008C7C03" w:rsidRPr="008C7C03" w:rsidTr="008C7C03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ind w:left="11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минуты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ind w:left="8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минуты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перерыв для отдыха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400"/>
      </w:tblGrid>
      <w:tr w:rsidR="008C7C03" w:rsidRPr="008C7C03" w:rsidTr="008C7C03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_______________________________________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_________________________________;</w:t>
            </w:r>
          </w:p>
        </w:tc>
      </w:tr>
      <w:tr w:rsidR="008C7C03" w:rsidRPr="008C7C03" w:rsidTr="008C7C03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ind w:left="11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минуты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ind w:left="8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минуты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14.5.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разделение рабочего дня на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_______________________________________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(указывается продолжительность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каждой части рабочего дня)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перерывов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рабочего дня: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400"/>
      </w:tblGrid>
      <w:tr w:rsidR="008C7C03" w:rsidRPr="008C7C03" w:rsidTr="008C7C03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_______________________________________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_________________________________;</w:t>
            </w:r>
          </w:p>
        </w:tc>
      </w:tr>
      <w:tr w:rsidR="008C7C03" w:rsidRPr="008C7C03" w:rsidTr="008C7C03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ind w:left="11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минуты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ind w:left="8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минуты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перерыв для отдыха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400"/>
      </w:tblGrid>
      <w:tr w:rsidR="008C7C03" w:rsidRPr="008C7C03" w:rsidTr="008C7C03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_______________________________________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_________________________________;</w:t>
            </w:r>
          </w:p>
        </w:tc>
      </w:tr>
      <w:tr w:rsidR="008C7C03" w:rsidRPr="008C7C03" w:rsidTr="008C7C03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ind w:left="11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минуты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ind w:left="8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минуты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14.6. </w:t>
      </w:r>
      <w:proofErr w:type="spellStart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выходные</w:t>
      </w:r>
      <w:proofErr w:type="spellEnd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дни</w:t>
      </w:r>
      <w:proofErr w:type="spellEnd"/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(указываются дни недели или указывается, что выходные дни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предоставляются в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 с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правилами внутреннего трудового распорядка, графиком работ (графиком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сменности)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14.7.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 во время государственных праздников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праздничных дней, установленных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объявленных Президентом Республики Беларусь нерабочими.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Работнику устанавливаются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законодательством: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15.1.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отпуск продолжительностью _____________________ календарных дней,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числе: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отпуск продолжительностью __________ календарных дней;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дополнительный отпуск ___________________________________________________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38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(указывается вид дополнительного отпуска)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продолжительностью _________________ календарных дней;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15.2.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отпуска по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основаниям, предусмотренным Трудовым</w:t>
      </w:r>
      <w:r w:rsidRPr="00CE37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4" w:anchor="a6676" w:tooltip="+" w:history="1">
        <w:r w:rsidRPr="00CE37C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Беларусь, __________________________________________________________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38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(указывается основание и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вид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социального отпуска)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продолжительностью ________________ календарных дней.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Наниматель предоставляет Работнику гарантии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компенсации, предусмотренные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законодательством, коллективным договором, соглашением: 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81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(указываются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виды гарантий и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компенсаций)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условия _______________________________________________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(перечисляются дополнительные условия,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не ухудшающие положение Работника по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сравнению с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законодательством и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коллективным договором)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заработок за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трудового отпуска выплачивается Нанимателем не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 чем за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два дня до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 отпуска.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противоправное, виновное неисполнение или ненадлежащее исполнение своих трудовых обязанностей Работник может быть привлечен к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дисциплинарной ответственности, установленной законодательством.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противоправное, виновное причинение ущерба Нанимателю при исполнении трудовых обязанностей Работник может быть привлечен к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материальной ответственности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условиях, определенных Трудовым</w:t>
      </w:r>
      <w:r w:rsidRPr="00CE37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5" w:anchor="a6676" w:tooltip="+" w:history="1">
        <w:r w:rsidRPr="00CE37C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CE37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Беларусь.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 w:rsidRPr="00CE37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неисполнение или ненадлежащее исполнение своих обязанностей Наниматель несет ответственность, предусмотренную Трудовым</w:t>
      </w:r>
      <w:r w:rsidRPr="00CE37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6" w:anchor="a6676" w:tooltip="+" w:history="1">
        <w:r w:rsidRPr="00CE37C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CE37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Беларусь и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 законодательными актами.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условий настоящего трудового договора производится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 порядке по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соглашению сторон либо по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основаниям, предусмотренным законодательством.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трудовой договор может быть прекращен (расторгнут) по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основаниям, предусмотренным законодательными актами.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24.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случаях, предусмотренных Трудовым</w:t>
      </w:r>
      <w:r w:rsidRPr="00CE37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7" w:anchor="a6676" w:tooltip="+" w:history="1">
        <w:r w:rsidRPr="00CE37C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CE37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Беларусь, иными актами законодательства, коллективным договором, соглашением, Наниматель при прекращении настоящего трудового договора выплачивает Работнику выходное пособие в</w:t>
      </w:r>
      <w:r w:rsidRPr="00CE37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размере, предусмотренном Трудовым</w:t>
      </w:r>
      <w:r w:rsidRPr="00CE37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8" w:anchor="a6676" w:tooltip="+" w:history="1">
        <w:r w:rsidRPr="00CE37C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CE37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Беларусь, коллективным договором, соглашением, нанимателем.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 не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предусмотренные настоящим трудовым договором, регулируются законодательством о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труде.</w:t>
      </w:r>
    </w:p>
    <w:p w:rsidR="008C7C03" w:rsidRPr="00CE37C2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трудовой договор составлен в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двух экземплярах, один хранится у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Работника, а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– у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Нанимателя</w:t>
      </w:r>
      <w:hyperlink r:id="rId19" w:anchor="a58" w:tooltip="+" w:history="1">
        <w:r w:rsidRPr="00CE37C2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**</w:t>
        </w:r>
      </w:hyperlink>
      <w:r w:rsidRPr="00CE37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544"/>
      </w:tblGrid>
      <w:tr w:rsidR="008C7C03" w:rsidRPr="008C7C03" w:rsidTr="008C7C03">
        <w:trPr>
          <w:trHeight w:val="240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Наниматель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Работник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</w:t>
            </w:r>
          </w:p>
        </w:tc>
      </w:tr>
      <w:tr w:rsidR="008C7C03" w:rsidRPr="008C7C03" w:rsidTr="008C7C03">
        <w:trPr>
          <w:trHeight w:val="240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ind w:left="18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7C03" w:rsidRPr="008C7C03" w:rsidRDefault="008C7C03" w:rsidP="008C7C03">
            <w:pPr>
              <w:spacing w:before="160" w:after="160" w:line="240" w:lineRule="auto"/>
              <w:ind w:left="16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8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8C7C03" w:rsidRPr="008C7C03" w:rsidRDefault="008C7C03" w:rsidP="00CE37C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C7C03" w:rsidRPr="00CE37C2" w:rsidRDefault="008C7C03" w:rsidP="008C7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37C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8C7C03" w:rsidRPr="008C7C03" w:rsidRDefault="008C7C03" w:rsidP="008C7C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2" w:name="a57"/>
      <w:bookmarkEnd w:id="12"/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должности служащего (профессии рабочего) должно соответствовать квалификационным справочникам, нормативным правовым актам, регламентирующим деятельность работников по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отдельным должностям служащих.</w:t>
      </w:r>
    </w:p>
    <w:p w:rsidR="00820FE6" w:rsidRPr="00CE37C2" w:rsidRDefault="008C7C03" w:rsidP="00CE37C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3" w:name="a58"/>
      <w:bookmarkEnd w:id="13"/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** Каждая страница настоящего трудового договора и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приложений к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нему нумеруется и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подписывается Работником и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C7C03">
        <w:rPr>
          <w:rFonts w:ascii="Times New Roman" w:eastAsia="Times New Roman" w:hAnsi="Times New Roman" w:cs="Times New Roman"/>
          <w:color w:val="000000"/>
          <w:sz w:val="20"/>
          <w:szCs w:val="20"/>
        </w:rPr>
        <w:t>Нанимателем либо уполномоченным им должностным лицом.</w:t>
      </w:r>
      <w:bookmarkStart w:id="14" w:name="_GoBack"/>
      <w:bookmarkEnd w:id="14"/>
    </w:p>
    <w:sectPr w:rsidR="00820FE6" w:rsidRPr="00CE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9E1" w:rsidRDefault="008069E1" w:rsidP="00CE37C2">
      <w:pPr>
        <w:spacing w:after="0" w:line="240" w:lineRule="auto"/>
      </w:pPr>
      <w:r>
        <w:separator/>
      </w:r>
    </w:p>
  </w:endnote>
  <w:endnote w:type="continuationSeparator" w:id="0">
    <w:p w:rsidR="008069E1" w:rsidRDefault="008069E1" w:rsidP="00CE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9E1" w:rsidRDefault="008069E1" w:rsidP="00CE37C2">
      <w:pPr>
        <w:spacing w:after="0" w:line="240" w:lineRule="auto"/>
      </w:pPr>
      <w:r>
        <w:separator/>
      </w:r>
    </w:p>
  </w:footnote>
  <w:footnote w:type="continuationSeparator" w:id="0">
    <w:p w:rsidR="008069E1" w:rsidRDefault="008069E1" w:rsidP="00CE37C2">
      <w:pPr>
        <w:spacing w:after="0" w:line="240" w:lineRule="auto"/>
      </w:pPr>
      <w:r>
        <w:continuationSeparator/>
      </w:r>
    </w:p>
  </w:footnote>
  <w:footnote w:id="1">
    <w:p w:rsidR="00CE37C2" w:rsidRPr="00CE37C2" w:rsidRDefault="00CE37C2" w:rsidP="00CE37C2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7C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E37C2">
        <w:rPr>
          <w:rFonts w:ascii="Times New Roman" w:hAnsi="Times New Roman" w:cs="Times New Roman"/>
          <w:sz w:val="20"/>
          <w:szCs w:val="20"/>
        </w:rPr>
        <w:t xml:space="preserve"> См.: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CE37C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E37C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1" w:anchor="a25" w:tooltip="+" w:history="1">
        <w:r w:rsidRPr="00CE37C2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постановлению</w:t>
        </w:r>
      </w:hyperlink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E37C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 труда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E37C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CE37C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27.12.1999 №</w:t>
      </w:r>
      <w:r w:rsidRPr="00CE37C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CE37C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155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E37C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E37C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редакции постановления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E37C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 труда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E37C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E37C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социальной защиты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E37C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ь </w:t>
      </w:r>
      <w:r w:rsidRPr="00CE37C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21.11.2019 №</w:t>
      </w:r>
      <w:r w:rsidRPr="00CE37C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CE37C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03"/>
    <w:rsid w:val="007767FF"/>
    <w:rsid w:val="008069E1"/>
    <w:rsid w:val="008C7C03"/>
    <w:rsid w:val="00C359BB"/>
    <w:rsid w:val="00C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547E"/>
  <w15:chartTrackingRefBased/>
  <w15:docId w15:val="{844CBB08-94DA-4C54-9719-B0AC8C15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8C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8C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8C7C03"/>
    <w:rPr>
      <w:color w:val="0000FF"/>
      <w:u w:val="single"/>
    </w:rPr>
  </w:style>
  <w:style w:type="paragraph" w:customStyle="1" w:styleId="begform">
    <w:name w:val="begform"/>
    <w:basedOn w:val="a"/>
    <w:rsid w:val="008C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8C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8C7C03"/>
  </w:style>
  <w:style w:type="paragraph" w:customStyle="1" w:styleId="newncpi0">
    <w:name w:val="newncpi0"/>
    <w:basedOn w:val="a"/>
    <w:rsid w:val="008C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8C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int">
    <w:name w:val="point"/>
    <w:basedOn w:val="a"/>
    <w:rsid w:val="008C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8C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erpoint">
    <w:name w:val="underpoint"/>
    <w:basedOn w:val="a"/>
    <w:rsid w:val="008C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8C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8C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8C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CE37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37C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E37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33380&amp;a=9255" TargetMode="External"/><Relationship Id="rId13" Type="http://schemas.openxmlformats.org/officeDocument/2006/relationships/hyperlink" Target="http://bii.by/tx.dll?d=33380&amp;a=6676" TargetMode="External"/><Relationship Id="rId18" Type="http://schemas.openxmlformats.org/officeDocument/2006/relationships/hyperlink" Target="http://bii.by/tx.dll?d=33380&amp;a=667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ii.by/tx.dll?d=24465&amp;a=46" TargetMode="External"/><Relationship Id="rId12" Type="http://schemas.openxmlformats.org/officeDocument/2006/relationships/hyperlink" Target="http://bii.by/tx.dll?d=33380&amp;a=6676" TargetMode="External"/><Relationship Id="rId17" Type="http://schemas.openxmlformats.org/officeDocument/2006/relationships/hyperlink" Target="http://bii.by/tx.dll?d=33380&amp;a=66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i.by/tx.dll?d=33380&amp;a=667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i.by/tx.dll?d=184143.xls" TargetMode="External"/><Relationship Id="rId11" Type="http://schemas.openxmlformats.org/officeDocument/2006/relationships/hyperlink" Target="http://bii.by/tx.dll?d=33380&amp;a=667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ii.by/tx.dll?d=33380&amp;a=6676" TargetMode="External"/><Relationship Id="rId10" Type="http://schemas.openxmlformats.org/officeDocument/2006/relationships/hyperlink" Target="http://bii.by/tx.dll?d=134849&amp;a=126" TargetMode="External"/><Relationship Id="rId19" Type="http://schemas.openxmlformats.org/officeDocument/2006/relationships/hyperlink" Target="http://bii.by/tx.dll?d=24465&amp;a=4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i.by/tx.dll?d=33380&amp;a=6676" TargetMode="External"/><Relationship Id="rId14" Type="http://schemas.openxmlformats.org/officeDocument/2006/relationships/hyperlink" Target="http://bii.by/tx.dll?d=33380&amp;a=6676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24465&amp;a=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2021-05-06T12:07:00Z</dcterms:created>
  <dcterms:modified xsi:type="dcterms:W3CDTF">2021-05-21T08:27:00Z</dcterms:modified>
</cp:coreProperties>
</file>