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C1" w:rsidRPr="003A0BF1" w:rsidRDefault="004B5EC1" w:rsidP="004B5EC1">
      <w:pPr>
        <w:spacing w:after="0" w:line="280" w:lineRule="exact"/>
        <w:jc w:val="both"/>
        <w:rPr>
          <w:rFonts w:ascii="Times New Roman" w:hAnsi="Times New Roman"/>
          <w:i/>
          <w:sz w:val="24"/>
          <w:szCs w:val="24"/>
        </w:rPr>
      </w:pPr>
      <w:r w:rsidRPr="003A0BF1">
        <w:rPr>
          <w:rFonts w:ascii="Times New Roman" w:hAnsi="Times New Roman"/>
          <w:i/>
          <w:sz w:val="24"/>
          <w:szCs w:val="24"/>
        </w:rPr>
        <w:t xml:space="preserve">Угловой штамп </w:t>
      </w:r>
    </w:p>
    <w:p w:rsidR="004B5EC1" w:rsidRPr="003A0BF1" w:rsidRDefault="004B5EC1" w:rsidP="004B5EC1">
      <w:pPr>
        <w:spacing w:after="0" w:line="280" w:lineRule="exact"/>
        <w:jc w:val="both"/>
        <w:rPr>
          <w:rFonts w:ascii="Times New Roman" w:hAnsi="Times New Roman"/>
          <w:i/>
          <w:sz w:val="24"/>
          <w:szCs w:val="24"/>
        </w:rPr>
      </w:pPr>
      <w:r w:rsidRPr="003A0BF1">
        <w:rPr>
          <w:rFonts w:ascii="Times New Roman" w:hAnsi="Times New Roman"/>
          <w:i/>
          <w:sz w:val="24"/>
          <w:szCs w:val="24"/>
        </w:rPr>
        <w:t>учреждения образования</w:t>
      </w:r>
    </w:p>
    <w:p w:rsidR="004B5EC1" w:rsidRPr="002E58BF" w:rsidRDefault="004B5EC1" w:rsidP="004B5EC1">
      <w:p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4B5EC1" w:rsidRPr="003A0BF1" w:rsidRDefault="004B5EC1" w:rsidP="004B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>СПРАВКА*</w:t>
      </w:r>
    </w:p>
    <w:p w:rsidR="004B5EC1" w:rsidRPr="003A0BF1" w:rsidRDefault="004B5EC1" w:rsidP="004B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>о том, что гражданин является обучающимся</w:t>
      </w:r>
    </w:p>
    <w:p w:rsidR="004B5EC1" w:rsidRPr="003A0BF1" w:rsidRDefault="004B5EC1" w:rsidP="004B5E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0BF1">
        <w:rPr>
          <w:rFonts w:ascii="Times New Roman" w:hAnsi="Times New Roman"/>
          <w:sz w:val="24"/>
          <w:szCs w:val="24"/>
          <w:u w:val="single"/>
        </w:rPr>
        <w:t>05.09.2020</w:t>
      </w:r>
      <w:r w:rsidRPr="003A0BF1">
        <w:rPr>
          <w:rFonts w:ascii="Times New Roman" w:hAnsi="Times New Roman"/>
          <w:sz w:val="24"/>
          <w:szCs w:val="24"/>
        </w:rPr>
        <w:t xml:space="preserve"> № </w:t>
      </w:r>
      <w:r w:rsidRPr="003A0BF1">
        <w:rPr>
          <w:rFonts w:ascii="Times New Roman" w:hAnsi="Times New Roman"/>
          <w:sz w:val="24"/>
          <w:szCs w:val="24"/>
          <w:u w:val="single"/>
        </w:rPr>
        <w:t>55</w:t>
      </w:r>
    </w:p>
    <w:p w:rsidR="004B5EC1" w:rsidRPr="003A0BF1" w:rsidRDefault="004B5EC1" w:rsidP="004B5E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EC1" w:rsidRPr="003A0BF1" w:rsidRDefault="004B5EC1" w:rsidP="004B5E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 xml:space="preserve">Выдана Василевичу Андрею Николаевичу в том, что с 1 сентября 2020 г. он действительно является обучающимся 10 «Г» класса государственного учреждения образования </w:t>
      </w:r>
      <w:r w:rsidRPr="003A0BF1">
        <w:rPr>
          <w:rFonts w:ascii="Times New Roman" w:hAnsi="Times New Roman"/>
          <w:bCs/>
          <w:iCs/>
          <w:sz w:val="24"/>
          <w:szCs w:val="24"/>
        </w:rPr>
        <w:t>«</w:t>
      </w:r>
      <w:r w:rsidR="00745B86">
        <w:rPr>
          <w:rFonts w:ascii="Times New Roman" w:hAnsi="Times New Roman"/>
          <w:bCs/>
          <w:iCs/>
          <w:sz w:val="24"/>
          <w:szCs w:val="24"/>
        </w:rPr>
        <w:t>______________________________________</w:t>
      </w:r>
      <w:r w:rsidRPr="003A0BF1">
        <w:rPr>
          <w:rFonts w:ascii="Times New Roman" w:hAnsi="Times New Roman"/>
          <w:bCs/>
          <w:iCs/>
          <w:sz w:val="24"/>
          <w:szCs w:val="24"/>
        </w:rPr>
        <w:t>»</w:t>
      </w:r>
      <w:r w:rsidR="00745B86">
        <w:rPr>
          <w:rFonts w:ascii="Times New Roman" w:hAnsi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4B5EC1" w:rsidRPr="003A0BF1" w:rsidRDefault="004B5EC1" w:rsidP="004B5E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>Справка действительна до 30 июня 2021 г.</w:t>
      </w:r>
    </w:p>
    <w:p w:rsidR="004B5EC1" w:rsidRPr="003A0BF1" w:rsidRDefault="004B5EC1" w:rsidP="004B5EC1">
      <w:pPr>
        <w:tabs>
          <w:tab w:val="left" w:pos="3969"/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EC1" w:rsidRPr="003A0BF1" w:rsidRDefault="004B5EC1" w:rsidP="004B5EC1">
      <w:pPr>
        <w:tabs>
          <w:tab w:val="left" w:pos="3969"/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BF1">
        <w:rPr>
          <w:rFonts w:ascii="Times New Roman" w:hAnsi="Times New Roman"/>
          <w:sz w:val="24"/>
          <w:szCs w:val="24"/>
        </w:rPr>
        <w:t>Директор</w:t>
      </w:r>
      <w:r w:rsidRPr="003A0BF1">
        <w:rPr>
          <w:rFonts w:ascii="Times New Roman" w:hAnsi="Times New Roman"/>
          <w:i/>
          <w:sz w:val="24"/>
          <w:szCs w:val="24"/>
        </w:rPr>
        <w:tab/>
        <w:t>Подпись</w:t>
      </w:r>
      <w:r w:rsidRPr="003A0BF1">
        <w:rPr>
          <w:rFonts w:ascii="Times New Roman" w:hAnsi="Times New Roman"/>
          <w:i/>
          <w:sz w:val="24"/>
          <w:szCs w:val="24"/>
        </w:rPr>
        <w:tab/>
      </w:r>
      <w:r w:rsidRPr="003A0BF1">
        <w:rPr>
          <w:rFonts w:ascii="Times New Roman" w:hAnsi="Times New Roman"/>
          <w:i/>
          <w:sz w:val="24"/>
          <w:szCs w:val="24"/>
        </w:rPr>
        <w:tab/>
      </w:r>
      <w:r w:rsidR="00745B86">
        <w:rPr>
          <w:rFonts w:ascii="Times New Roman" w:hAnsi="Times New Roman"/>
          <w:sz w:val="24"/>
          <w:szCs w:val="24"/>
        </w:rPr>
        <w:t>ФИО</w:t>
      </w:r>
    </w:p>
    <w:p w:rsidR="004B5EC1" w:rsidRPr="000B01C2" w:rsidRDefault="004B5EC1" w:rsidP="004B5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1C2">
        <w:rPr>
          <w:rFonts w:ascii="Times New Roman" w:hAnsi="Times New Roman"/>
          <w:sz w:val="28"/>
          <w:szCs w:val="28"/>
        </w:rPr>
        <w:t>М.П.</w:t>
      </w:r>
    </w:p>
    <w:p w:rsidR="004B5EC1" w:rsidRDefault="004B5EC1" w:rsidP="004B5EC1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EC1" w:rsidRPr="00E25348" w:rsidRDefault="004B5EC1" w:rsidP="004B5EC1">
      <w:pPr>
        <w:tabs>
          <w:tab w:val="left" w:pos="396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* </w:t>
      </w:r>
      <w:r w:rsidRPr="00E25348">
        <w:rPr>
          <w:rFonts w:ascii="Times New Roman" w:hAnsi="Times New Roman"/>
          <w:i/>
          <w:szCs w:val="28"/>
        </w:rPr>
        <w:t>Примечание. Если справка требуется для подтверждения права на льготы по проезду на пассажирском транспорте, дополнительно указывается:</w:t>
      </w:r>
    </w:p>
    <w:p w:rsidR="004B5EC1" w:rsidRPr="00E25348" w:rsidRDefault="004B5EC1" w:rsidP="004B5EC1">
      <w:pPr>
        <w:tabs>
          <w:tab w:val="left" w:pos="396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E25348">
        <w:rPr>
          <w:rFonts w:ascii="Times New Roman" w:hAnsi="Times New Roman"/>
          <w:i/>
          <w:szCs w:val="28"/>
        </w:rPr>
        <w:t>информация о месте жительства (месте пребывания) обучающегося с указанием наименования населенного пункта, улицы;</w:t>
      </w:r>
    </w:p>
    <w:p w:rsidR="004B5EC1" w:rsidRPr="00E25348" w:rsidRDefault="004B5EC1" w:rsidP="004B5EC1">
      <w:pPr>
        <w:tabs>
          <w:tab w:val="left" w:pos="396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E25348">
        <w:rPr>
          <w:rFonts w:ascii="Times New Roman" w:hAnsi="Times New Roman"/>
          <w:i/>
          <w:szCs w:val="28"/>
        </w:rPr>
        <w:t>в нижнем левом углу фотографию обучающегося размером 30 х 40 мм;</w:t>
      </w:r>
    </w:p>
    <w:p w:rsidR="004B5EC1" w:rsidRDefault="004B5EC1" w:rsidP="004B5EC1">
      <w:pPr>
        <w:tabs>
          <w:tab w:val="left" w:pos="396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E25348">
        <w:rPr>
          <w:rFonts w:ascii="Times New Roman" w:hAnsi="Times New Roman"/>
          <w:i/>
          <w:szCs w:val="28"/>
        </w:rPr>
        <w:t>подлежит регистрации отдельно от других справок в книге учета и выдачи справок</w:t>
      </w:r>
      <w:r>
        <w:rPr>
          <w:rFonts w:ascii="Times New Roman" w:hAnsi="Times New Roman"/>
          <w:i/>
          <w:szCs w:val="28"/>
        </w:rPr>
        <w:t xml:space="preserve"> (п. </w:t>
      </w:r>
      <w:proofErr w:type="gramStart"/>
      <w:r>
        <w:rPr>
          <w:rFonts w:ascii="Times New Roman" w:hAnsi="Times New Roman"/>
          <w:i/>
          <w:szCs w:val="28"/>
        </w:rPr>
        <w:t>1</w:t>
      </w:r>
      <w:r>
        <w:rPr>
          <w:rFonts w:ascii="Times New Roman" w:hAnsi="Times New Roman"/>
          <w:i/>
          <w:szCs w:val="28"/>
          <w:vertAlign w:val="superscript"/>
        </w:rPr>
        <w:t xml:space="preserve">1 </w:t>
      </w:r>
      <w:r w:rsidRPr="00E25348">
        <w:rPr>
          <w:rFonts w:ascii="Times New Roman" w:hAnsi="Times New Roman"/>
          <w:i/>
          <w:szCs w:val="28"/>
        </w:rPr>
        <w:t>.</w:t>
      </w:r>
      <w:proofErr w:type="gramEnd"/>
      <w:r w:rsidRPr="00E25348">
        <w:rPr>
          <w:rFonts w:ascii="Times New Roman" w:hAnsi="Times New Roman"/>
          <w:sz w:val="28"/>
          <w:szCs w:val="28"/>
        </w:rPr>
        <w:t xml:space="preserve"> </w:t>
      </w:r>
      <w:r w:rsidRPr="00E25348">
        <w:rPr>
          <w:rFonts w:ascii="Times New Roman" w:hAnsi="Times New Roman"/>
          <w:i/>
          <w:szCs w:val="28"/>
        </w:rPr>
        <w:t>постановление Министерства образования Республики Беларусь от 21.06.2012 № 67</w:t>
      </w:r>
      <w:r>
        <w:rPr>
          <w:rFonts w:ascii="Times New Roman" w:hAnsi="Times New Roman"/>
          <w:i/>
          <w:szCs w:val="28"/>
        </w:rPr>
        <w:t>).</w:t>
      </w:r>
    </w:p>
    <w:p w:rsidR="00820FE6" w:rsidRDefault="00414340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1"/>
    <w:rsid w:val="00414340"/>
    <w:rsid w:val="004B5EC1"/>
    <w:rsid w:val="00745B86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084A"/>
  <w15:chartTrackingRefBased/>
  <w15:docId w15:val="{59EBD564-4338-4B8E-936B-0F6DB0B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2020-11-05T12:35:00Z</dcterms:created>
  <dcterms:modified xsi:type="dcterms:W3CDTF">2020-11-12T13:23:00Z</dcterms:modified>
</cp:coreProperties>
</file>