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C9" w:rsidRPr="001726C9" w:rsidRDefault="001726C9" w:rsidP="001726C9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726C9">
        <w:rPr>
          <w:rFonts w:ascii="Times New Roman" w:eastAsia="Times New Roman" w:hAnsi="Times New Roman" w:cs="Times New Roman"/>
          <w:color w:val="000000"/>
        </w:rPr>
        <w:t>Форма</w:t>
      </w:r>
      <w:r w:rsidR="00021089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1726C9" w:rsidRPr="001726C9" w:rsidRDefault="001726C9" w:rsidP="001726C9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Регистрационно-контрольная</w:t>
      </w:r>
      <w:r w:rsidR="00021089" w:rsidRPr="00021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7" w:tooltip="-" w:history="1">
        <w:r w:rsidRPr="0002108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карточка</w:t>
        </w:r>
      </w:hyperlink>
    </w:p>
    <w:p w:rsidR="001726C9" w:rsidRPr="001726C9" w:rsidRDefault="001726C9" w:rsidP="001726C9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726C9">
        <w:rPr>
          <w:rFonts w:ascii="Times New Roman" w:eastAsia="Times New Roman" w:hAnsi="Times New Roman" w:cs="Times New Roman"/>
          <w:color w:val="000000"/>
        </w:rPr>
        <w:t>Лицевая сторона</w:t>
      </w:r>
    </w:p>
    <w:p w:rsidR="001726C9" w:rsidRPr="001726C9" w:rsidRDefault="001726C9" w:rsidP="001726C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6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5"/>
        <w:gridCol w:w="285"/>
        <w:gridCol w:w="285"/>
        <w:gridCol w:w="300"/>
        <w:gridCol w:w="316"/>
        <w:gridCol w:w="316"/>
        <w:gridCol w:w="316"/>
        <w:gridCol w:w="316"/>
        <w:gridCol w:w="316"/>
        <w:gridCol w:w="316"/>
        <w:gridCol w:w="316"/>
        <w:gridCol w:w="316"/>
        <w:gridCol w:w="331"/>
        <w:gridCol w:w="31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85"/>
      </w:tblGrid>
      <w:tr w:rsidR="001726C9" w:rsidRPr="001726C9" w:rsidTr="001726C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1726C9" w:rsidRPr="001726C9" w:rsidTr="001726C9">
        <w:tc>
          <w:tcPr>
            <w:tcW w:w="2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исполнения</w:t>
            </w:r>
            <w:proofErr w:type="spellEnd"/>
          </w:p>
        </w:tc>
        <w:tc>
          <w:tcPr>
            <w:tcW w:w="2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Название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вида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3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Автор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корреспондент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1726C9" w:rsidRPr="001726C9" w:rsidTr="001726C9">
        <w:tc>
          <w:tcPr>
            <w:tcW w:w="5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поступления</w:t>
            </w:r>
            <w:proofErr w:type="spellEnd"/>
          </w:p>
        </w:tc>
        <w:tc>
          <w:tcPr>
            <w:tcW w:w="3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</w:tr>
      <w:tr w:rsidR="001726C9" w:rsidRPr="001726C9" w:rsidTr="001726C9">
        <w:tc>
          <w:tcPr>
            <w:tcW w:w="93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Заголовок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краткое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1726C9" w:rsidRPr="001726C9" w:rsidTr="001726C9">
        <w:tc>
          <w:tcPr>
            <w:tcW w:w="93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Резолюция или кому направлен документ</w:t>
            </w:r>
          </w:p>
        </w:tc>
      </w:tr>
      <w:tr w:rsidR="001726C9" w:rsidRPr="001726C9" w:rsidTr="001726C9">
        <w:tc>
          <w:tcPr>
            <w:tcW w:w="93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Отметка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исполнении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</w:tr>
    </w:tbl>
    <w:p w:rsidR="001726C9" w:rsidRPr="001726C9" w:rsidRDefault="001726C9" w:rsidP="0002108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726C9" w:rsidRPr="001726C9" w:rsidRDefault="001726C9" w:rsidP="001726C9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1726C9">
        <w:rPr>
          <w:rFonts w:ascii="Times New Roman" w:eastAsia="Times New Roman" w:hAnsi="Times New Roman" w:cs="Times New Roman"/>
          <w:color w:val="000000"/>
          <w:lang w:val="en-US"/>
        </w:rPr>
        <w:t>Оборотная</w:t>
      </w:r>
      <w:proofErr w:type="spellEnd"/>
      <w:r w:rsidRPr="001726C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726C9">
        <w:rPr>
          <w:rFonts w:ascii="Times New Roman" w:eastAsia="Times New Roman" w:hAnsi="Times New Roman" w:cs="Times New Roman"/>
          <w:color w:val="000000"/>
          <w:lang w:val="en-US"/>
        </w:rPr>
        <w:t>сторона</w:t>
      </w:r>
      <w:proofErr w:type="spellEnd"/>
    </w:p>
    <w:p w:rsidR="001726C9" w:rsidRPr="001726C9" w:rsidRDefault="001726C9" w:rsidP="0002108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3110"/>
        <w:gridCol w:w="3140"/>
      </w:tblGrid>
      <w:tr w:rsidR="001726C9" w:rsidRPr="001726C9" w:rsidTr="001726C9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26C9" w:rsidRPr="001726C9" w:rsidTr="001726C9"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26C9" w:rsidRPr="001726C9" w:rsidTr="001726C9"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26C9" w:rsidRPr="001726C9" w:rsidTr="001726C9"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26C9" w:rsidRPr="001726C9" w:rsidTr="001726C9"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Контрольные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отметки</w:t>
            </w:r>
            <w:proofErr w:type="spellEnd"/>
          </w:p>
        </w:tc>
      </w:tr>
      <w:tr w:rsidR="001726C9" w:rsidRPr="001726C9" w:rsidTr="001726C9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Фонд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Опись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</w:tc>
      </w:tr>
    </w:tbl>
    <w:p w:rsidR="00820FE6" w:rsidRDefault="004D6D83">
      <w:bookmarkStart w:id="0" w:name="_GoBack"/>
      <w:bookmarkEnd w:id="0"/>
    </w:p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83" w:rsidRDefault="004D6D83" w:rsidP="00021089">
      <w:pPr>
        <w:spacing w:after="0" w:line="240" w:lineRule="auto"/>
      </w:pPr>
      <w:r>
        <w:separator/>
      </w:r>
    </w:p>
  </w:endnote>
  <w:endnote w:type="continuationSeparator" w:id="0">
    <w:p w:rsidR="004D6D83" w:rsidRDefault="004D6D83" w:rsidP="0002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83" w:rsidRDefault="004D6D83" w:rsidP="00021089">
      <w:pPr>
        <w:spacing w:after="0" w:line="240" w:lineRule="auto"/>
      </w:pPr>
      <w:r>
        <w:separator/>
      </w:r>
    </w:p>
  </w:footnote>
  <w:footnote w:type="continuationSeparator" w:id="0">
    <w:p w:rsidR="004D6D83" w:rsidRDefault="004D6D83" w:rsidP="00021089">
      <w:pPr>
        <w:spacing w:after="0" w:line="240" w:lineRule="auto"/>
      </w:pPr>
      <w:r>
        <w:continuationSeparator/>
      </w:r>
    </w:p>
  </w:footnote>
  <w:footnote w:id="1">
    <w:p w:rsidR="00021089" w:rsidRPr="00103252" w:rsidRDefault="00021089" w:rsidP="00021089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25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03252">
        <w:rPr>
          <w:rFonts w:ascii="Times New Roman" w:hAnsi="Times New Roman" w:cs="Times New Roman"/>
          <w:sz w:val="20"/>
          <w:szCs w:val="20"/>
        </w:rPr>
        <w:t xml:space="preserve"> См.: п</w:t>
      </w:r>
      <w:r w:rsidRPr="001726C9">
        <w:rPr>
          <w:rFonts w:ascii="Times New Roman" w:hAnsi="Times New Roman" w:cs="Times New Roman"/>
          <w:sz w:val="20"/>
          <w:szCs w:val="20"/>
        </w:rPr>
        <w:t>риложение 6</w:t>
      </w:r>
      <w:r w:rsidRPr="00103252">
        <w:rPr>
          <w:rFonts w:ascii="Times New Roman" w:hAnsi="Times New Roman" w:cs="Times New Roman"/>
          <w:sz w:val="20"/>
          <w:szCs w:val="20"/>
        </w:rPr>
        <w:t xml:space="preserve"> </w:t>
      </w:r>
      <w:r w:rsidRPr="001726C9">
        <w:rPr>
          <w:rFonts w:ascii="Times New Roman" w:hAnsi="Times New Roman" w:cs="Times New Roman"/>
          <w:sz w:val="20"/>
          <w:szCs w:val="20"/>
        </w:rPr>
        <w:t>к</w:t>
      </w:r>
      <w:r w:rsidRPr="00103252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anchor="a183" w:tooltip="+" w:history="1">
        <w:r w:rsidRPr="00103252">
          <w:rPr>
            <w:rFonts w:ascii="Times New Roman" w:hAnsi="Times New Roman" w:cs="Times New Roman"/>
            <w:sz w:val="20"/>
            <w:szCs w:val="20"/>
          </w:rPr>
          <w:t>Инструкции</w:t>
        </w:r>
      </w:hyperlink>
      <w:r w:rsidRPr="00103252">
        <w:rPr>
          <w:rFonts w:ascii="Times New Roman" w:hAnsi="Times New Roman" w:cs="Times New Roman"/>
          <w:sz w:val="20"/>
          <w:szCs w:val="20"/>
        </w:rPr>
        <w:t xml:space="preserve"> </w:t>
      </w:r>
      <w:r w:rsidRPr="00103252">
        <w:rPr>
          <w:rFonts w:ascii="Times New Roman" w:hAnsi="Times New Roman" w:cs="Times New Roman"/>
          <w:sz w:val="20"/>
          <w:szCs w:val="20"/>
        </w:rPr>
        <w:t>по</w:t>
      </w:r>
      <w:r w:rsidRPr="00103252">
        <w:rPr>
          <w:rFonts w:ascii="Times New Roman" w:hAnsi="Times New Roman" w:cs="Times New Roman"/>
          <w:sz w:val="20"/>
          <w:szCs w:val="20"/>
        </w:rPr>
        <w:t xml:space="preserve"> </w:t>
      </w:r>
      <w:r w:rsidRPr="00103252">
        <w:rPr>
          <w:rFonts w:ascii="Times New Roman" w:hAnsi="Times New Roman" w:cs="Times New Roman"/>
          <w:sz w:val="20"/>
          <w:szCs w:val="20"/>
        </w:rPr>
        <w:t>делопроизводству</w:t>
      </w:r>
      <w:r w:rsidRPr="00103252">
        <w:rPr>
          <w:rFonts w:ascii="Times New Roman" w:hAnsi="Times New Roman" w:cs="Times New Roman"/>
          <w:sz w:val="20"/>
          <w:szCs w:val="20"/>
        </w:rPr>
        <w:t xml:space="preserve"> </w:t>
      </w:r>
      <w:r w:rsidRPr="001726C9">
        <w:rPr>
          <w:rFonts w:ascii="Times New Roman" w:hAnsi="Times New Roman" w:cs="Times New Roman"/>
          <w:sz w:val="20"/>
          <w:szCs w:val="20"/>
        </w:rPr>
        <w:t>в государственных органах, иных</w:t>
      </w:r>
      <w:r w:rsidRPr="00103252">
        <w:rPr>
          <w:rFonts w:ascii="Times New Roman" w:hAnsi="Times New Roman" w:cs="Times New Roman"/>
          <w:sz w:val="20"/>
          <w:szCs w:val="20"/>
        </w:rPr>
        <w:t xml:space="preserve"> </w:t>
      </w:r>
      <w:r w:rsidRPr="001726C9">
        <w:rPr>
          <w:rFonts w:ascii="Times New Roman" w:hAnsi="Times New Roman" w:cs="Times New Roman"/>
          <w:sz w:val="20"/>
          <w:szCs w:val="20"/>
        </w:rPr>
        <w:t>организациях</w:t>
      </w:r>
      <w:r w:rsidRPr="00103252">
        <w:rPr>
          <w:rFonts w:ascii="Times New Roman" w:hAnsi="Times New Roman" w:cs="Times New Roman"/>
          <w:sz w:val="20"/>
          <w:szCs w:val="20"/>
        </w:rPr>
        <w:t xml:space="preserve">, утв. </w:t>
      </w:r>
      <w:r w:rsidRPr="00103252">
        <w:rPr>
          <w:rFonts w:ascii="Times New Roman" w:hAnsi="Times New Roman" w:cs="Times New Roman"/>
          <w:sz w:val="20"/>
          <w:szCs w:val="20"/>
        </w:rPr>
        <w:t>постановлением Министерства юстиции Республики Беларусь от 19 января 2009 г. № 4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9"/>
    <w:rsid w:val="00021089"/>
    <w:rsid w:val="000C0BA0"/>
    <w:rsid w:val="00103252"/>
    <w:rsid w:val="001726C9"/>
    <w:rsid w:val="004D6D83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76D7"/>
  <w15:chartTrackingRefBased/>
  <w15:docId w15:val="{F82690BC-CBE4-4A44-9DB5-68B8D799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1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1726C9"/>
  </w:style>
  <w:style w:type="character" w:styleId="a3">
    <w:name w:val="Hyperlink"/>
    <w:basedOn w:val="a0"/>
    <w:uiPriority w:val="99"/>
    <w:semiHidden/>
    <w:unhideWhenUsed/>
    <w:rsid w:val="001726C9"/>
    <w:rPr>
      <w:color w:val="0000FF"/>
      <w:u w:val="single"/>
    </w:rPr>
  </w:style>
  <w:style w:type="paragraph" w:customStyle="1" w:styleId="append">
    <w:name w:val="append"/>
    <w:basedOn w:val="a"/>
    <w:rsid w:val="001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1726C9"/>
  </w:style>
  <w:style w:type="paragraph" w:customStyle="1" w:styleId="begform">
    <w:name w:val="begform"/>
    <w:basedOn w:val="a"/>
    <w:rsid w:val="001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1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1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1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1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0210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10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i.by/tx.dll?d=219160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152181&amp;f=%E8%ED%F1%F2%F0%F3%EA%F6%E8%FF+%EF%EE+%E4%E5%EB%EE%EF%F0%EE%E8%E7%E2%EE%E4%F1%F2%E2%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96D7-979E-4A35-B132-EC2C95E3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2020-07-10T11:18:00Z</dcterms:created>
  <dcterms:modified xsi:type="dcterms:W3CDTF">2020-07-10T11:20:00Z</dcterms:modified>
</cp:coreProperties>
</file>