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4C" w:rsidRDefault="006C104C" w:rsidP="006C1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ПРИМЕРНЫЕ ОБЯЗАННОСТИ</w:t>
      </w:r>
      <w:r w:rsidRPr="006C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руководителей и</w:t>
      </w:r>
      <w:r w:rsidR="00E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работников организации по</w:t>
      </w:r>
      <w:r w:rsidR="00E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вопросам охраны труда</w:t>
      </w:r>
      <w:r w:rsidR="00EA5C9D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EA5C9D" w:rsidRPr="00EA5C9D" w:rsidRDefault="00EA5C9D" w:rsidP="00EA5C9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104C" w:rsidRPr="00FB6C97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B6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Наниматель обеспечивает: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рабочем месте условия труда, соответствующие требованиям по охране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труда и отдыха работников, установленный законодательством, коллективным договором, соглашением, трудовым договором;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средств в соответствии с установленными нормами;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соблюдением законодательства об охране труда работниками;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недопущение к работе, отстранение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осмотр, в случаях и порядке, предусмотренных законодательством;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ЛПА, содержащих требования по охране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аттестации;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контроля за уровнями и концентрациями вредных производственных факторов;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разработку, внедрение и поддержание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пропаганду и внедрение передового опыта безопасных методов и приемов труда и сотрудничеству с работниками, их полномочными представителями в области охраны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в соответствии с установленными нормами санитарно- бытового обеспечения, медицинского обслуживания работников;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проведения обязательных предварительных (при поступлении на работу), периодических (в течение трудовой деятельности) и </w:t>
      </w:r>
      <w:proofErr w:type="spellStart"/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предсменных</w:t>
      </w:r>
      <w:proofErr w:type="spellEnd"/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(перед началом работы, смены) медицинских осмотров либо освидетельствования некоторых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улучшению условий и охраны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назначение должностных лиц, ответственных за организацию охраны труда в организации и структурных подразделениях.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FB6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 структурного подразделения: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условия труда, соответствующие требованиям охраны труда, в структурном подразделении организации;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в пределах компетенции функционирование СУОТ;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распределяет обязанности в сфере охраны труда между подчиненными работниками;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работе комиссии по охране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своевременное проведение за счет средств нанимателя обязательных предварительных (при поступлении на работу) и периодических (в течение трудовой деятельности) медицинских осмотров;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 организует проведение подготовки по охране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управления профессиональными рисками; участвует в организации и проведении контроля за состоянием условий и охраны труда в структурном подразделении;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информирует нанимателя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исполнение указаний и </w:t>
      </w:r>
      <w:proofErr w:type="gramStart"/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предписаний</w:t>
      </w:r>
      <w:proofErr w:type="gramEnd"/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контролирующих (надзорных) органов, предписаний службы охраны труда (специалиста по охране труда);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6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Начальник производственного участка: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проведения специальной оценки условий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управления профессиональными рисками;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исполнение </w:t>
      </w:r>
      <w:proofErr w:type="gramStart"/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предписаний</w:t>
      </w:r>
      <w:proofErr w:type="gramEnd"/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контролирующих (надзорных) органов, предписаний службы охраны труда (специалиста по охране труда).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FB6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Мастер, бригадир производственной бригады: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соответствие условий труда требованиям охраны труда, правильную эксплуатацию оборудования и инструментов, не допускает захламленности рабочих мест, проходов и проездов;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правильное применение членами бригады выданной специальной одежды, специальной обуви, других средств защиты;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организации;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выдачу членам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управления профессиональными рисками;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и проведении контроля за состоянием условий и охраны труда в бригаде;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бригады, принимает меры по устранению указанных причин, по их предупреждению и профилактике;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информирует руководителя структурного подразделения организации об авариях, несчастных случаях и профессиональных заболеваниях на производственном участке;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исполнение указаний и требований (предписаний) контролирующих (надзорных) органов, предписаний службы охраны труда (специалиста по охране труда).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FB6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Работник: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и правильно применяет средства индивидуальной защиты и средства коллективной защиты;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 в установленном законодательством порядке медицинские осмотры, обучение, стажировку, инструктаж и проверку знаний по вопросам охраны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заботится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сообщает нанимателю о любой ситуации, угрожающей жизни или здоровью работающих и окружающих, несчастном случае, произошедшем на производстве, оказывает содействие нанимателю в принятии мер по оказанию необходимой помощи потерпевшим и доставке их в организацию здравоохранения;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 выполнять требования по охране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отсутствия средств индивидуальной защиты немедленно уведомляет об этом непосредственного руководителя либо иное уполномоченного должностное лицо нанимателя;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и сотрудничает с нанимателем в деле обеспечения здоровых и безопасных условий труда, немедленно извещает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FB6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Служба охраны труда (специалист по охране труда):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координации деятельности структурных подразделений по обеспечению на каждом рабочем месте условий труда, соответствующих требованиям по охране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работе организации по пропаганде и внедрению передового опыта безопасных методов и приемов труда, сотрудничеству с работниками, их полномочными представителями в области охраны труда, информированию о состоянии условий и охраны труда на рабочем месте, существующем риске повреждения здоровья и полагающихся средствах индивидуальной защиты и об иных вопросах, связанных с охраной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совместно с иными структурными подразделениями подготовку документов по вопросам охраны труда, в том числе перечня инструкций по охране труда, документов по вопросам обучения, стажировки, инструктажа, проверки знаний, и иным вопросам, предусмотренным законодательством об охране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проведения инструктажей по охране труда; принимает участие в коллективных переговорах при рассмотрении вопросов охраны труда, подготовке проектов разделов коллективного договора, касающихся охраны труда, разработке плана мероприятий по охране труда;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расследовании несчастных случаев на производстве и профессиональных заболеваний, разработке мер по их профилактике и предупреждению;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совместно со структурными подразделениями мероприятия по внедрению и функционированию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в организации проверку состояния условий труда (организация рабочих мест, обеспечение работников средствами индивидуальной и коллективной защиты и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др.) и соблюдения требований по охране труда (соблюдение в организации нормативных правовых актов, в том числе технических нормативных правовых актов, локальных правовых актов, организационно-распорядительных документов, содержащих требования по охране труда);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совместно со структурными подразделениями проведение обучения и проверки знаний работников по вопросам охраны труда;</w:t>
      </w:r>
    </w:p>
    <w:p w:rsidR="006C104C" w:rsidRPr="006C104C" w:rsidRDefault="006C104C" w:rsidP="00FB6C9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работе комиссий, в том числе комиссии для проверки знаний работников по вопросам охраны труда, по общему техническому осмотру зданий и сооружений, по охране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труда 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других;</w:t>
      </w:r>
    </w:p>
    <w:p w:rsidR="006C104C" w:rsidRPr="006C104C" w:rsidRDefault="006C104C" w:rsidP="00FB6C9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предложения либо участвует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 в 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 предложений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 по 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вопросам:</w:t>
      </w:r>
    </w:p>
    <w:p w:rsidR="006C104C" w:rsidRPr="006C104C" w:rsidRDefault="006C104C" w:rsidP="00FB6C9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совершенствования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системы управления охраной труда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разработке 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локальных правовых актов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 в 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 охраны труда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104C" w:rsidRPr="006C104C" w:rsidRDefault="006C104C" w:rsidP="006C104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внедрения безопасных технологических процессов, производственного оборудования;</w:t>
      </w:r>
    </w:p>
    <w:p w:rsidR="006C104C" w:rsidRPr="006C104C" w:rsidRDefault="006C104C" w:rsidP="006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вывода из эксплуатации </w:t>
      </w:r>
      <w:proofErr w:type="spellStart"/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травмоопасных</w:t>
      </w:r>
      <w:proofErr w:type="spellEnd"/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, не соответствующих требованиям безопасности оборудования, приспособлений и инструмента; организует обеспечение структурных подразделений необходимыми нормативными правовыми актами, локальными правовыми актами, наглядными пособиями, плакатами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 по охране труда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104C" w:rsidRPr="006C104C" w:rsidRDefault="006C104C" w:rsidP="006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смотров-конкурсов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лучшую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оформлении информационных стендов, уголков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r w:rsid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0FE6" w:rsidRPr="00FB6C97" w:rsidRDefault="006C104C" w:rsidP="00FB6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4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иные функции, предусмотренные законодательством.</w:t>
      </w:r>
      <w:bookmarkStart w:id="1" w:name="_GoBack"/>
      <w:bookmarkEnd w:id="1"/>
    </w:p>
    <w:sectPr w:rsidR="00820FE6" w:rsidRPr="00FB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F8" w:rsidRDefault="00AC36F8" w:rsidP="00EA5C9D">
      <w:pPr>
        <w:spacing w:after="0" w:line="240" w:lineRule="auto"/>
      </w:pPr>
      <w:r>
        <w:separator/>
      </w:r>
    </w:p>
  </w:endnote>
  <w:endnote w:type="continuationSeparator" w:id="0">
    <w:p w:rsidR="00AC36F8" w:rsidRDefault="00AC36F8" w:rsidP="00EA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F8" w:rsidRDefault="00AC36F8" w:rsidP="00EA5C9D">
      <w:pPr>
        <w:spacing w:after="0" w:line="240" w:lineRule="auto"/>
      </w:pPr>
      <w:r>
        <w:separator/>
      </w:r>
    </w:p>
  </w:footnote>
  <w:footnote w:type="continuationSeparator" w:id="0">
    <w:p w:rsidR="00AC36F8" w:rsidRDefault="00AC36F8" w:rsidP="00EA5C9D">
      <w:pPr>
        <w:spacing w:after="0" w:line="240" w:lineRule="auto"/>
      </w:pPr>
      <w:r>
        <w:continuationSeparator/>
      </w:r>
    </w:p>
  </w:footnote>
  <w:footnote w:id="1">
    <w:p w:rsidR="00EA5C9D" w:rsidRPr="00EA5C9D" w:rsidRDefault="00EA5C9D">
      <w:pPr>
        <w:pStyle w:val="a3"/>
        <w:rPr>
          <w:rFonts w:ascii="Times New Roman" w:hAnsi="Times New Roman" w:cs="Times New Roman"/>
        </w:rPr>
      </w:pPr>
      <w:r w:rsidRPr="00EA5C9D">
        <w:rPr>
          <w:rStyle w:val="a5"/>
          <w:rFonts w:ascii="Times New Roman" w:hAnsi="Times New Roman" w:cs="Times New Roman"/>
        </w:rPr>
        <w:footnoteRef/>
      </w:r>
      <w:r w:rsidRPr="00EA5C9D">
        <w:rPr>
          <w:rFonts w:ascii="Times New Roman" w:hAnsi="Times New Roman" w:cs="Times New Roman"/>
        </w:rPr>
        <w:t xml:space="preserve"> См.: </w:t>
      </w:r>
      <w:r>
        <w:rPr>
          <w:rFonts w:ascii="Times New Roman" w:hAnsi="Times New Roman" w:cs="Times New Roman"/>
        </w:rPr>
        <w:t xml:space="preserve">приложение 1 </w:t>
      </w:r>
      <w:r w:rsidRPr="00EA5C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hyperlink r:id="rId1" w:anchor="a1" w:tooltip="+" w:history="1">
        <w:r w:rsidRPr="00EA5C9D">
          <w:rPr>
            <w:rFonts w:ascii="Times New Roman" w:hAnsi="Times New Roman" w:cs="Times New Roman"/>
          </w:rPr>
          <w:t>Рекомендациям</w:t>
        </w:r>
      </w:hyperlink>
      <w:r>
        <w:rPr>
          <w:rFonts w:ascii="Times New Roman" w:hAnsi="Times New Roman" w:cs="Times New Roman"/>
        </w:rPr>
        <w:t xml:space="preserve"> </w:t>
      </w:r>
      <w:r w:rsidRPr="00EA5C9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A5C9D">
        <w:rPr>
          <w:rFonts w:ascii="Times New Roman" w:hAnsi="Times New Roman" w:cs="Times New Roman"/>
        </w:rPr>
        <w:t>разработке</w:t>
      </w:r>
      <w:r>
        <w:rPr>
          <w:rFonts w:ascii="Times New Roman" w:hAnsi="Times New Roman" w:cs="Times New Roman"/>
        </w:rPr>
        <w:t xml:space="preserve"> </w:t>
      </w:r>
      <w:r w:rsidRPr="00EA5C9D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 xml:space="preserve"> </w:t>
      </w:r>
      <w:r w:rsidRPr="00EA5C9D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</w:t>
      </w:r>
      <w:r w:rsidRPr="00EA5C9D">
        <w:rPr>
          <w:rFonts w:ascii="Times New Roman" w:hAnsi="Times New Roman" w:cs="Times New Roman"/>
        </w:rPr>
        <w:t>охраной</w:t>
      </w:r>
      <w:r>
        <w:rPr>
          <w:rFonts w:ascii="Times New Roman" w:hAnsi="Times New Roman" w:cs="Times New Roman"/>
        </w:rPr>
        <w:t xml:space="preserve"> </w:t>
      </w:r>
      <w:r w:rsidRPr="00EA5C9D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EA5C9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A5C9D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, утв. п</w:t>
      </w:r>
      <w:r w:rsidRPr="00EA5C9D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 xml:space="preserve">ом </w:t>
      </w:r>
      <w:r w:rsidRPr="00EA5C9D">
        <w:rPr>
          <w:rFonts w:ascii="Times New Roman" w:hAnsi="Times New Roman" w:cs="Times New Roman"/>
        </w:rPr>
        <w:t>Министерства</w:t>
      </w:r>
      <w:bookmarkStart w:id="0" w:name="f"/>
      <w:bookmarkEnd w:id="0"/>
      <w:r>
        <w:rPr>
          <w:rFonts w:ascii="Times New Roman" w:hAnsi="Times New Roman" w:cs="Times New Roman"/>
        </w:rPr>
        <w:t xml:space="preserve"> </w:t>
      </w:r>
      <w:r w:rsidRPr="00EA5C9D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EA5C9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A5C9D">
        <w:rPr>
          <w:rFonts w:ascii="Times New Roman" w:hAnsi="Times New Roman" w:cs="Times New Roman"/>
        </w:rPr>
        <w:t>социальной защиты Республики Беларусь</w:t>
      </w:r>
      <w:r>
        <w:rPr>
          <w:rFonts w:ascii="Times New Roman" w:hAnsi="Times New Roman" w:cs="Times New Roman"/>
        </w:rPr>
        <w:t xml:space="preserve"> от </w:t>
      </w:r>
      <w:r w:rsidRPr="00EA5C9D">
        <w:rPr>
          <w:rFonts w:ascii="Times New Roman" w:hAnsi="Times New Roman" w:cs="Times New Roman"/>
        </w:rPr>
        <w:t>30.12.2019 № 108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C"/>
    <w:rsid w:val="006C104C"/>
    <w:rsid w:val="007767FF"/>
    <w:rsid w:val="00AC36F8"/>
    <w:rsid w:val="00C359BB"/>
    <w:rsid w:val="00EA5C9D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28AB"/>
  <w15:chartTrackingRefBased/>
  <w15:docId w15:val="{C35F80F3-9FB8-4534-99B7-8A8E4F68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1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04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engrif">
    <w:name w:val="nen_grif"/>
    <w:basedOn w:val="a"/>
    <w:rsid w:val="006C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6C104C"/>
  </w:style>
  <w:style w:type="character" w:styleId="HTML">
    <w:name w:val="HTML Acronym"/>
    <w:basedOn w:val="a0"/>
    <w:uiPriority w:val="99"/>
    <w:semiHidden/>
    <w:unhideWhenUsed/>
    <w:rsid w:val="006C104C"/>
  </w:style>
  <w:style w:type="paragraph" w:customStyle="1" w:styleId="justify">
    <w:name w:val="justify"/>
    <w:basedOn w:val="a"/>
    <w:rsid w:val="006C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C10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rgt">
    <w:name w:val="marg_t"/>
    <w:basedOn w:val="a"/>
    <w:rsid w:val="006C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EA5C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5C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5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21196&amp;f=%F0%E5%EA%EE%EC%E5%ED%E4%E0%F6%E8%E8+%EF%EE+%F0%E0%E7%F0%E0%E1%EE%F2%EA%E5+%F1%E8%F1%F2%E5%EC%FB+%F3%EF%F0%E0%E2%EB%E5%ED%E8%FF+%EE%F5%F0%E0%ED%EE%E9+%F2%F0%F3%E4%E0+%E2+%EE%F0%E3%E0%ED%E8%E7%E0%F6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D462-5B1A-493D-9823-B2AD7427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2020-04-07T09:56:00Z</dcterms:created>
  <dcterms:modified xsi:type="dcterms:W3CDTF">2020-04-14T08:56:00Z</dcterms:modified>
</cp:coreProperties>
</file>