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C6" w:rsidRPr="005D3EC6" w:rsidRDefault="005D3EC6" w:rsidP="005D3EC6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3EC6">
        <w:rPr>
          <w:rFonts w:ascii="Times New Roman" w:eastAsia="Times New Roman" w:hAnsi="Times New Roman" w:cs="Times New Roman"/>
          <w:lang w:eastAsia="ru-RU"/>
        </w:rPr>
        <w:t>Форма</w:t>
      </w:r>
      <w:r w:rsidR="002359D2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5D3EC6" w:rsidRPr="005D3EC6" w:rsidRDefault="005D3EC6" w:rsidP="005D3E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5D3EC6" w:rsidRPr="005D3EC6" w:rsidRDefault="002746FA" w:rsidP="005D3E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(углового штампа)</w:t>
      </w:r>
    </w:p>
    <w:p w:rsidR="005D3EC6" w:rsidRPr="005D3EC6" w:rsidRDefault="00B13CC7" w:rsidP="005D3EC6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-" w:history="1">
        <w:r w:rsidR="005D3EC6" w:rsidRPr="007F37A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СПИСОК</w:t>
        </w:r>
      </w:hyperlink>
      <w:r w:rsidR="005D3EC6" w:rsidRPr="005D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работников, подлежащих обязательным периодическим медицинским осмотрам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3"/>
        <w:gridCol w:w="1672"/>
        <w:gridCol w:w="1324"/>
        <w:gridCol w:w="1727"/>
        <w:gridCol w:w="2494"/>
        <w:gridCol w:w="2937"/>
        <w:gridCol w:w="2295"/>
        <w:gridCol w:w="1700"/>
      </w:tblGrid>
      <w:tr w:rsidR="005D3EC6" w:rsidRPr="002359D2" w:rsidTr="002359D2">
        <w:trPr>
          <w:trHeight w:val="240"/>
        </w:trPr>
        <w:tc>
          <w:tcPr>
            <w:tcW w:w="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(места пребывания)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и (или) опасные производственные факторы</w:t>
            </w:r>
            <w:hyperlink r:id="rId8" w:anchor="a88" w:tooltip="+" w:history="1">
              <w:r w:rsidRPr="002359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 опасности химического вещества</w:t>
            </w:r>
            <w:hyperlink r:id="rId9" w:anchor="a88" w:tooltip="+" w:history="1">
              <w:r w:rsidRPr="002359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 выполняемых работ</w:t>
            </w:r>
            <w:hyperlink r:id="rId10" w:anchor="a89" w:tooltip="+" w:history="1">
              <w:r w:rsidRPr="002359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 по вредным и (или) опасным производственным факторам</w:t>
            </w:r>
            <w:hyperlink r:id="rId11" w:anchor="a90" w:tooltip="+" w:history="1">
              <w:r w:rsidRPr="002359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периодического медосмотра</w:t>
            </w:r>
          </w:p>
        </w:tc>
      </w:tr>
      <w:tr w:rsidR="005D3EC6" w:rsidRPr="002359D2" w:rsidTr="002359D2">
        <w:trPr>
          <w:trHeight w:val="240"/>
        </w:trPr>
        <w:tc>
          <w:tcPr>
            <w:tcW w:w="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3EC6" w:rsidRPr="002359D2" w:rsidTr="002359D2">
        <w:trPr>
          <w:trHeight w:val="240"/>
        </w:trPr>
        <w:tc>
          <w:tcPr>
            <w:tcW w:w="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3EC6" w:rsidRPr="002359D2" w:rsidRDefault="005D3EC6" w:rsidP="005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3EC6" w:rsidRPr="002359D2" w:rsidRDefault="005D3EC6" w:rsidP="002359D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C6" w:rsidRPr="005D3EC6" w:rsidRDefault="005D3EC6" w:rsidP="005D3E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spellStart"/>
      <w:r w:rsidRPr="005D3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_________человек</w:t>
      </w:r>
      <w:proofErr w:type="spellEnd"/>
      <w:r w:rsidRPr="005D3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EC6" w:rsidRPr="005D3EC6" w:rsidRDefault="005D3EC6" w:rsidP="002746F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4859"/>
        <w:gridCol w:w="3759"/>
      </w:tblGrid>
      <w:tr w:rsidR="005D3EC6" w:rsidRPr="005D3EC6" w:rsidTr="005D3EC6"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C6" w:rsidRPr="005D3EC6" w:rsidRDefault="005D3EC6" w:rsidP="005D3EC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(обособленного подразделения)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EC6" w:rsidRPr="005D3EC6" w:rsidRDefault="005D3EC6" w:rsidP="005D3EC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3EC6" w:rsidRPr="005D3EC6" w:rsidRDefault="005D3EC6" w:rsidP="005D3EC6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D3EC6" w:rsidRPr="005D3EC6" w:rsidTr="005D3EC6"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C6" w:rsidRPr="005D3EC6" w:rsidRDefault="005D3EC6" w:rsidP="005D3EC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C6" w:rsidRPr="005D3EC6" w:rsidRDefault="005D3EC6" w:rsidP="005D3EC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C6" w:rsidRPr="005D3EC6" w:rsidRDefault="005D3EC6" w:rsidP="005D3EC6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D3EC6" w:rsidRPr="005D3EC6" w:rsidRDefault="005D3EC6" w:rsidP="005D3E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______________20__ г.</w:t>
      </w:r>
    </w:p>
    <w:p w:rsidR="005D3EC6" w:rsidRPr="005D3EC6" w:rsidRDefault="005D3EC6" w:rsidP="002746F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C6" w:rsidRPr="005D3EC6" w:rsidRDefault="005D3EC6" w:rsidP="005D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E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______________________________</w:t>
      </w:r>
    </w:p>
    <w:p w:rsidR="005D3EC6" w:rsidRPr="005D3EC6" w:rsidRDefault="005D3EC6" w:rsidP="005D3EC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a88"/>
      <w:bookmarkEnd w:id="1"/>
      <w:r w:rsidRPr="005D3E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D3E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вредные и (или) опасные производственные факторы (факторы производственной среды и факторы трудового процесса), указанные в графе 2 </w:t>
      </w:r>
      <w:hyperlink r:id="rId12" w:anchor="a4" w:tooltip="+" w:history="1">
        <w:r w:rsidRPr="002746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 1</w:t>
        </w:r>
      </w:hyperlink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 (или) класс опасности химического вещества, указанного в графе 2 </w:t>
      </w:r>
      <w:hyperlink r:id="rId13" w:anchor="a4" w:tooltip="+" w:history="1">
        <w:r w:rsidRPr="002746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1</w:t>
        </w:r>
      </w:hyperlink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3EC6" w:rsidRPr="005D3EC6" w:rsidRDefault="005D3EC6" w:rsidP="005D3EC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a89"/>
      <w:bookmarkEnd w:id="2"/>
      <w:r w:rsidRPr="002746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2746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выполняемых работ, указанных в графе 2 </w:t>
      </w:r>
      <w:hyperlink r:id="rId14" w:anchor="a6" w:tooltip="+" w:history="1">
        <w:r w:rsidRPr="002746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3</w:t>
        </w:r>
      </w:hyperlink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0413" w:rsidRPr="002746FA" w:rsidRDefault="005D3EC6" w:rsidP="002746F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90"/>
      <w:bookmarkEnd w:id="3"/>
      <w:r w:rsidRPr="002746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2746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5D3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класс условий труда по результатам оценки условий труда по каждому вредному и (или) опасному производственному фактору (фактору производственной среды и фактору трудового процесса).</w:t>
      </w:r>
    </w:p>
    <w:sectPr w:rsidR="00A90413" w:rsidRPr="002746FA" w:rsidSect="005D3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D2" w:rsidRDefault="002359D2" w:rsidP="002359D2">
      <w:pPr>
        <w:spacing w:after="0" w:line="240" w:lineRule="auto"/>
      </w:pPr>
      <w:r>
        <w:separator/>
      </w:r>
    </w:p>
  </w:endnote>
  <w:endnote w:type="continuationSeparator" w:id="0">
    <w:p w:rsidR="002359D2" w:rsidRDefault="002359D2" w:rsidP="0023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D2" w:rsidRDefault="002359D2" w:rsidP="002359D2">
      <w:pPr>
        <w:spacing w:after="0" w:line="240" w:lineRule="auto"/>
      </w:pPr>
      <w:r>
        <w:separator/>
      </w:r>
    </w:p>
  </w:footnote>
  <w:footnote w:type="continuationSeparator" w:id="0">
    <w:p w:rsidR="002359D2" w:rsidRDefault="002359D2" w:rsidP="002359D2">
      <w:pPr>
        <w:spacing w:after="0" w:line="240" w:lineRule="auto"/>
      </w:pPr>
      <w:r>
        <w:continuationSeparator/>
      </w:r>
    </w:p>
  </w:footnote>
  <w:footnote w:id="1">
    <w:p w:rsidR="002359D2" w:rsidRPr="002746FA" w:rsidRDefault="002359D2" w:rsidP="00301A21">
      <w:pPr>
        <w:pStyle w:val="newncpi0"/>
        <w:rPr>
          <w:sz w:val="20"/>
          <w:szCs w:val="20"/>
        </w:rPr>
      </w:pPr>
      <w:r w:rsidRPr="002746FA">
        <w:rPr>
          <w:rStyle w:val="a6"/>
          <w:sz w:val="20"/>
          <w:szCs w:val="20"/>
        </w:rPr>
        <w:footnoteRef/>
      </w:r>
      <w:r w:rsidRPr="002746FA">
        <w:rPr>
          <w:sz w:val="20"/>
          <w:szCs w:val="20"/>
        </w:rPr>
        <w:t xml:space="preserve"> См.: приложение 7</w:t>
      </w:r>
      <w:r w:rsidR="000E62C5" w:rsidRPr="002746FA">
        <w:rPr>
          <w:sz w:val="20"/>
          <w:szCs w:val="20"/>
        </w:rPr>
        <w:t xml:space="preserve"> к </w:t>
      </w:r>
      <w:hyperlink r:id="rId1" w:anchor="a2" w:tooltip="+" w:history="1">
        <w:r w:rsidR="000E62C5" w:rsidRPr="002746FA">
          <w:rPr>
            <w:sz w:val="20"/>
            <w:szCs w:val="20"/>
          </w:rPr>
          <w:t>Инструкции</w:t>
        </w:r>
      </w:hyperlink>
      <w:r w:rsidR="000E62C5" w:rsidRPr="002746FA">
        <w:rPr>
          <w:sz w:val="20"/>
          <w:szCs w:val="20"/>
        </w:rPr>
        <w:t xml:space="preserve"> о порядке проведения обязательных и внеочередных медицинских осмотров работающих </w:t>
      </w:r>
      <w:r w:rsidR="00301A21" w:rsidRPr="002746FA">
        <w:rPr>
          <w:sz w:val="20"/>
          <w:szCs w:val="20"/>
        </w:rPr>
        <w:t xml:space="preserve">(утв. </w:t>
      </w:r>
      <w:bookmarkStart w:id="0" w:name="a1"/>
      <w:bookmarkEnd w:id="0"/>
      <w:r w:rsidR="00301A21" w:rsidRPr="002746FA">
        <w:rPr>
          <w:rStyle w:val="name"/>
          <w:b w:val="0"/>
          <w:caps w:val="0"/>
          <w:sz w:val="20"/>
          <w:szCs w:val="20"/>
        </w:rPr>
        <w:t>постановлением</w:t>
      </w:r>
      <w:r w:rsidR="00301A21" w:rsidRPr="002746FA">
        <w:rPr>
          <w:rStyle w:val="name"/>
          <w:b w:val="0"/>
          <w:sz w:val="20"/>
          <w:szCs w:val="20"/>
        </w:rPr>
        <w:t xml:space="preserve"> </w:t>
      </w:r>
      <w:r w:rsidR="00301A21" w:rsidRPr="002746FA">
        <w:rPr>
          <w:rStyle w:val="promulgator"/>
          <w:b w:val="0"/>
          <w:sz w:val="20"/>
          <w:szCs w:val="20"/>
        </w:rPr>
        <w:t>М</w:t>
      </w:r>
      <w:r w:rsidR="00301A21" w:rsidRPr="002746FA">
        <w:rPr>
          <w:rStyle w:val="promulgator"/>
          <w:b w:val="0"/>
          <w:caps w:val="0"/>
          <w:sz w:val="20"/>
          <w:szCs w:val="20"/>
        </w:rPr>
        <w:t xml:space="preserve">инистерства здравоохранения </w:t>
      </w:r>
      <w:r w:rsidR="00301A21" w:rsidRPr="002746FA">
        <w:rPr>
          <w:rStyle w:val="promulgator"/>
          <w:b w:val="0"/>
          <w:sz w:val="20"/>
          <w:szCs w:val="20"/>
        </w:rPr>
        <w:t>Р</w:t>
      </w:r>
      <w:r w:rsidR="00301A21" w:rsidRPr="002746FA">
        <w:rPr>
          <w:rStyle w:val="promulgator"/>
          <w:b w:val="0"/>
          <w:caps w:val="0"/>
          <w:sz w:val="20"/>
          <w:szCs w:val="20"/>
        </w:rPr>
        <w:t>еспублики</w:t>
      </w:r>
      <w:r w:rsidR="00301A21" w:rsidRPr="002746FA">
        <w:rPr>
          <w:rStyle w:val="promulgator"/>
          <w:b w:val="0"/>
          <w:sz w:val="20"/>
          <w:szCs w:val="20"/>
        </w:rPr>
        <w:t xml:space="preserve"> Б</w:t>
      </w:r>
      <w:r w:rsidR="00301A21" w:rsidRPr="002746FA">
        <w:rPr>
          <w:rStyle w:val="promulgator"/>
          <w:b w:val="0"/>
          <w:caps w:val="0"/>
          <w:sz w:val="20"/>
          <w:szCs w:val="20"/>
        </w:rPr>
        <w:t xml:space="preserve">еларусь от </w:t>
      </w:r>
      <w:r w:rsidR="00301A21" w:rsidRPr="002746FA">
        <w:rPr>
          <w:rStyle w:val="datepr"/>
          <w:i w:val="0"/>
          <w:sz w:val="20"/>
          <w:szCs w:val="20"/>
        </w:rPr>
        <w:t>29 июля 2019 г.</w:t>
      </w:r>
      <w:r w:rsidR="00301A21" w:rsidRPr="002746FA">
        <w:rPr>
          <w:rStyle w:val="number"/>
          <w:i w:val="0"/>
          <w:sz w:val="20"/>
          <w:szCs w:val="20"/>
        </w:rPr>
        <w:t xml:space="preserve"> № 74).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EC6"/>
    <w:rsid w:val="000E62C5"/>
    <w:rsid w:val="002359D2"/>
    <w:rsid w:val="002746FA"/>
    <w:rsid w:val="00297621"/>
    <w:rsid w:val="00301A21"/>
    <w:rsid w:val="00551868"/>
    <w:rsid w:val="005D3EC6"/>
    <w:rsid w:val="0075083C"/>
    <w:rsid w:val="007F37AD"/>
    <w:rsid w:val="00A90413"/>
    <w:rsid w:val="00B13CC7"/>
    <w:rsid w:val="00C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EC6"/>
    <w:rPr>
      <w:color w:val="0038C8"/>
      <w:u w:val="single"/>
    </w:rPr>
  </w:style>
  <w:style w:type="paragraph" w:customStyle="1" w:styleId="titlep">
    <w:name w:val="titlep"/>
    <w:basedOn w:val="a"/>
    <w:rsid w:val="005D3EC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D3EC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5D3E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3E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D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D3EC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D3EC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D3E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3E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D3E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D3E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359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59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59D2"/>
    <w:rPr>
      <w:vertAlign w:val="superscript"/>
    </w:rPr>
  </w:style>
  <w:style w:type="character" w:customStyle="1" w:styleId="name">
    <w:name w:val="name"/>
    <w:basedOn w:val="a0"/>
    <w:rsid w:val="00301A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01A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01A2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01A2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410620.htm" TargetMode="External"/><Relationship Id="rId13" Type="http://schemas.openxmlformats.org/officeDocument/2006/relationships/hyperlink" Target="file:///P:\.profile\gbinfo\aleksane\Temp\41062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10584.xls" TargetMode="External"/><Relationship Id="rId12" Type="http://schemas.openxmlformats.org/officeDocument/2006/relationships/hyperlink" Target="file:///P:\.profile\gbinfo\aleksane\Temp\41062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P:\.profile\gbinfo\aleksane\Temp\410620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P:\.profile\gbinfo\aleksane\Temp\4106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410620.htm" TargetMode="External"/><Relationship Id="rId14" Type="http://schemas.openxmlformats.org/officeDocument/2006/relationships/hyperlink" Target="file:///P:\.profile\gbinfo\aleksane\Temp\410620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106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4B93-198A-45A2-8B6D-702351DD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6</cp:revision>
  <dcterms:created xsi:type="dcterms:W3CDTF">2019-12-06T10:58:00Z</dcterms:created>
  <dcterms:modified xsi:type="dcterms:W3CDTF">2019-12-12T14:00:00Z</dcterms:modified>
</cp:coreProperties>
</file>