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CD" w:rsidRPr="004379CD" w:rsidRDefault="004379CD" w:rsidP="004379CD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a29"/>
      <w:bookmarkEnd w:id="0"/>
      <w:r w:rsidRPr="004379CD">
        <w:rPr>
          <w:rFonts w:ascii="Times New Roman" w:eastAsia="Times New Roman" w:hAnsi="Times New Roman" w:cs="Times New Roman"/>
          <w:lang w:eastAsia="ru-RU"/>
        </w:rPr>
        <w:t>Форма 18</w:t>
      </w:r>
      <w:r w:rsidR="00CE3802">
        <w:rPr>
          <w:rStyle w:val="a6"/>
          <w:rFonts w:ascii="Times New Roman" w:eastAsia="Times New Roman" w:hAnsi="Times New Roman" w:cs="Times New Roman"/>
          <w:lang w:eastAsia="ru-RU"/>
        </w:rPr>
        <w:footnoteReference w:id="1"/>
      </w:r>
    </w:p>
    <w:p w:rsidR="004379CD" w:rsidRPr="004379CD" w:rsidRDefault="004379CD" w:rsidP="004379C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ПРИХОДНО-РАСХОДНАЯ </w:t>
      </w:r>
      <w:hyperlink r:id="rId7" w:tooltip="-" w:history="1">
        <w:r w:rsidRPr="004379C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КНИГА</w:t>
        </w:r>
      </w:hyperlink>
      <w:r w:rsidRPr="00437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учету бланков строгой отчетности</w:t>
      </w:r>
    </w:p>
    <w:p w:rsidR="004379CD" w:rsidRPr="004379CD" w:rsidRDefault="004379CD" w:rsidP="004379CD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379CD" w:rsidRPr="004379CD" w:rsidRDefault="004379CD" w:rsidP="004379CD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9C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военного комиссариата, отдела (группы) военного комиссариата)</w:t>
      </w:r>
    </w:p>
    <w:p w:rsidR="004379CD" w:rsidRPr="004379CD" w:rsidRDefault="004379CD" w:rsidP="004379CD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379CD" w:rsidRPr="004379CD" w:rsidRDefault="004379CD" w:rsidP="004379CD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9C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бланков)</w:t>
      </w:r>
    </w:p>
    <w:p w:rsidR="004379CD" w:rsidRPr="004379CD" w:rsidRDefault="004379CD" w:rsidP="00CE380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"/>
        <w:gridCol w:w="1143"/>
        <w:gridCol w:w="1461"/>
        <w:gridCol w:w="817"/>
        <w:gridCol w:w="884"/>
        <w:gridCol w:w="736"/>
        <w:gridCol w:w="965"/>
        <w:gridCol w:w="836"/>
        <w:gridCol w:w="869"/>
        <w:gridCol w:w="1291"/>
      </w:tblGrid>
      <w:tr w:rsidR="004379CD" w:rsidRPr="004379CD" w:rsidTr="00CE3802">
        <w:trPr>
          <w:trHeight w:val="240"/>
        </w:trPr>
        <w:tc>
          <w:tcPr>
            <w:tcW w:w="19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9CD" w:rsidRPr="004379CD" w:rsidRDefault="004379CD" w:rsidP="004379CD">
            <w:pPr>
              <w:jc w:val="center"/>
            </w:pPr>
            <w:r w:rsidRPr="004379CD">
              <w:t>№</w:t>
            </w:r>
            <w:r w:rsidRPr="004379CD">
              <w:br/>
            </w:r>
            <w:proofErr w:type="spellStart"/>
            <w:proofErr w:type="gramStart"/>
            <w:r w:rsidRPr="004379CD">
              <w:t>п</w:t>
            </w:r>
            <w:proofErr w:type="spellEnd"/>
            <w:proofErr w:type="gramEnd"/>
            <w:r w:rsidRPr="004379CD">
              <w:t>/</w:t>
            </w:r>
            <w:proofErr w:type="spellStart"/>
            <w:r w:rsidRPr="004379CD">
              <w:t>п</w:t>
            </w:r>
            <w:proofErr w:type="spellEnd"/>
          </w:p>
        </w:tc>
        <w:tc>
          <w:tcPr>
            <w:tcW w:w="61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9CD" w:rsidRPr="004379CD" w:rsidRDefault="004379CD" w:rsidP="004379CD">
            <w:pPr>
              <w:jc w:val="center"/>
            </w:pPr>
            <w:r w:rsidRPr="004379CD">
              <w:t>Дата записи операции</w:t>
            </w:r>
          </w:p>
        </w:tc>
        <w:tc>
          <w:tcPr>
            <w:tcW w:w="78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9CD" w:rsidRPr="004379CD" w:rsidRDefault="004379CD" w:rsidP="004379CD">
            <w:pPr>
              <w:jc w:val="center"/>
            </w:pPr>
            <w:r w:rsidRPr="004379CD">
              <w:t>От кого получено и кому выдано, основание (наименование документа, номер и дата)</w:t>
            </w:r>
          </w:p>
        </w:tc>
        <w:tc>
          <w:tcPr>
            <w:tcW w:w="272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9CD" w:rsidRPr="004379CD" w:rsidRDefault="004379CD" w:rsidP="004379CD">
            <w:pPr>
              <w:jc w:val="center"/>
            </w:pPr>
            <w:r w:rsidRPr="004379CD">
              <w:t>Движение</w:t>
            </w:r>
          </w:p>
        </w:tc>
        <w:tc>
          <w:tcPr>
            <w:tcW w:w="68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9CD" w:rsidRPr="004379CD" w:rsidRDefault="004379CD" w:rsidP="004379CD">
            <w:pPr>
              <w:jc w:val="center"/>
            </w:pPr>
            <w:r w:rsidRPr="004379CD">
              <w:t>Подпись лица, получившего бланки</w:t>
            </w:r>
          </w:p>
        </w:tc>
      </w:tr>
      <w:tr w:rsidR="004379CD" w:rsidRPr="004379CD" w:rsidTr="00CE3802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379CD" w:rsidRPr="004379CD" w:rsidRDefault="004379CD" w:rsidP="004379CD"/>
        </w:tc>
        <w:tc>
          <w:tcPr>
            <w:tcW w:w="0" w:type="auto"/>
            <w:vMerge/>
            <w:vAlign w:val="center"/>
            <w:hideMark/>
          </w:tcPr>
          <w:p w:rsidR="004379CD" w:rsidRPr="004379CD" w:rsidRDefault="004379CD" w:rsidP="004379CD"/>
        </w:tc>
        <w:tc>
          <w:tcPr>
            <w:tcW w:w="0" w:type="auto"/>
            <w:vMerge/>
            <w:vAlign w:val="center"/>
            <w:hideMark/>
          </w:tcPr>
          <w:p w:rsidR="004379CD" w:rsidRPr="004379CD" w:rsidRDefault="004379CD" w:rsidP="004379CD"/>
        </w:tc>
        <w:tc>
          <w:tcPr>
            <w:tcW w:w="90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9CD" w:rsidRPr="004379CD" w:rsidRDefault="004379CD" w:rsidP="004379CD">
            <w:pPr>
              <w:jc w:val="center"/>
            </w:pPr>
            <w:r w:rsidRPr="004379CD">
              <w:t>приход</w:t>
            </w:r>
          </w:p>
        </w:tc>
        <w:tc>
          <w:tcPr>
            <w:tcW w:w="90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9CD" w:rsidRPr="004379CD" w:rsidRDefault="004379CD" w:rsidP="004379CD">
            <w:pPr>
              <w:jc w:val="center"/>
            </w:pPr>
            <w:r w:rsidRPr="004379CD">
              <w:t>расход</w:t>
            </w:r>
          </w:p>
        </w:tc>
        <w:tc>
          <w:tcPr>
            <w:tcW w:w="9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9CD" w:rsidRPr="004379CD" w:rsidRDefault="004379CD" w:rsidP="004379CD">
            <w:pPr>
              <w:jc w:val="center"/>
            </w:pPr>
            <w:r w:rsidRPr="004379CD">
              <w:t>остаток</w:t>
            </w:r>
          </w:p>
        </w:tc>
        <w:tc>
          <w:tcPr>
            <w:tcW w:w="0" w:type="auto"/>
            <w:vMerge/>
            <w:vAlign w:val="center"/>
            <w:hideMark/>
          </w:tcPr>
          <w:p w:rsidR="004379CD" w:rsidRPr="004379CD" w:rsidRDefault="004379CD" w:rsidP="004379CD"/>
        </w:tc>
      </w:tr>
      <w:tr w:rsidR="004379CD" w:rsidRPr="004379CD" w:rsidTr="00CE3802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4379CD" w:rsidRPr="004379CD" w:rsidRDefault="004379CD" w:rsidP="004379CD"/>
        </w:tc>
        <w:tc>
          <w:tcPr>
            <w:tcW w:w="0" w:type="auto"/>
            <w:vMerge/>
            <w:vAlign w:val="center"/>
            <w:hideMark/>
          </w:tcPr>
          <w:p w:rsidR="004379CD" w:rsidRPr="004379CD" w:rsidRDefault="004379CD" w:rsidP="004379CD"/>
        </w:tc>
        <w:tc>
          <w:tcPr>
            <w:tcW w:w="0" w:type="auto"/>
            <w:vMerge/>
            <w:vAlign w:val="center"/>
            <w:hideMark/>
          </w:tcPr>
          <w:p w:rsidR="004379CD" w:rsidRPr="004379CD" w:rsidRDefault="004379CD" w:rsidP="004379CD"/>
        </w:tc>
        <w:tc>
          <w:tcPr>
            <w:tcW w:w="43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9CD" w:rsidRPr="004379CD" w:rsidRDefault="004379CD" w:rsidP="004379CD">
            <w:pPr>
              <w:jc w:val="center"/>
            </w:pPr>
            <w:r w:rsidRPr="004379CD">
              <w:t>кол</w:t>
            </w:r>
            <w:proofErr w:type="gramStart"/>
            <w:r w:rsidRPr="004379CD">
              <w:t>и-</w:t>
            </w:r>
            <w:proofErr w:type="gramEnd"/>
            <w:r w:rsidRPr="004379CD">
              <w:br/>
            </w:r>
            <w:proofErr w:type="spellStart"/>
            <w:r w:rsidRPr="004379CD">
              <w:t>чество</w:t>
            </w:r>
            <w:proofErr w:type="spellEnd"/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9CD" w:rsidRPr="004379CD" w:rsidRDefault="004379CD" w:rsidP="004379CD">
            <w:pPr>
              <w:jc w:val="center"/>
            </w:pPr>
            <w:r w:rsidRPr="004379CD">
              <w:t>серия и номер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9CD" w:rsidRPr="004379CD" w:rsidRDefault="004379CD" w:rsidP="004379CD">
            <w:pPr>
              <w:jc w:val="center"/>
            </w:pPr>
            <w:r w:rsidRPr="004379CD">
              <w:t>кол</w:t>
            </w:r>
            <w:proofErr w:type="gramStart"/>
            <w:r w:rsidRPr="004379CD">
              <w:t>и-</w:t>
            </w:r>
            <w:proofErr w:type="gramEnd"/>
            <w:r w:rsidRPr="004379CD">
              <w:br/>
            </w:r>
            <w:proofErr w:type="spellStart"/>
            <w:r w:rsidRPr="004379CD">
              <w:t>чество</w:t>
            </w:r>
            <w:proofErr w:type="spellEnd"/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9CD" w:rsidRPr="004379CD" w:rsidRDefault="004379CD" w:rsidP="004379CD">
            <w:pPr>
              <w:jc w:val="center"/>
            </w:pPr>
            <w:r w:rsidRPr="004379CD">
              <w:t>серия и номер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9CD" w:rsidRPr="004379CD" w:rsidRDefault="004379CD" w:rsidP="004379CD">
            <w:pPr>
              <w:jc w:val="center"/>
            </w:pPr>
            <w:r w:rsidRPr="004379CD">
              <w:t>кол</w:t>
            </w:r>
            <w:proofErr w:type="gramStart"/>
            <w:r w:rsidRPr="004379CD">
              <w:t>и-</w:t>
            </w:r>
            <w:proofErr w:type="gramEnd"/>
            <w:r w:rsidRPr="004379CD">
              <w:br/>
            </w:r>
            <w:proofErr w:type="spellStart"/>
            <w:r w:rsidRPr="004379CD">
              <w:t>чество</w:t>
            </w:r>
            <w:proofErr w:type="spellEnd"/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9CD" w:rsidRPr="004379CD" w:rsidRDefault="004379CD" w:rsidP="004379CD">
            <w:pPr>
              <w:jc w:val="center"/>
            </w:pPr>
            <w:r w:rsidRPr="004379CD">
              <w:t>серия и номер</w:t>
            </w:r>
          </w:p>
        </w:tc>
        <w:tc>
          <w:tcPr>
            <w:tcW w:w="0" w:type="auto"/>
            <w:vMerge/>
            <w:vAlign w:val="center"/>
            <w:hideMark/>
          </w:tcPr>
          <w:p w:rsidR="004379CD" w:rsidRPr="004379CD" w:rsidRDefault="004379CD" w:rsidP="004379CD"/>
        </w:tc>
      </w:tr>
      <w:tr w:rsidR="004379CD" w:rsidRPr="004379CD" w:rsidTr="00CE3802">
        <w:trPr>
          <w:trHeight w:val="240"/>
        </w:trPr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9CD" w:rsidRPr="004379CD" w:rsidRDefault="004379CD" w:rsidP="004379CD">
            <w:pPr>
              <w:jc w:val="center"/>
            </w:pPr>
            <w:r w:rsidRPr="004379CD">
              <w:t>1</w:t>
            </w:r>
          </w:p>
        </w:tc>
        <w:tc>
          <w:tcPr>
            <w:tcW w:w="6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9CD" w:rsidRPr="004379CD" w:rsidRDefault="004379CD" w:rsidP="004379CD">
            <w:pPr>
              <w:jc w:val="center"/>
            </w:pPr>
            <w:r w:rsidRPr="004379CD">
              <w:t>2</w:t>
            </w:r>
          </w:p>
        </w:tc>
        <w:tc>
          <w:tcPr>
            <w:tcW w:w="7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9CD" w:rsidRPr="004379CD" w:rsidRDefault="004379CD" w:rsidP="004379CD">
            <w:pPr>
              <w:jc w:val="center"/>
            </w:pPr>
            <w:r w:rsidRPr="004379CD">
              <w:t>3</w:t>
            </w:r>
          </w:p>
        </w:tc>
        <w:tc>
          <w:tcPr>
            <w:tcW w:w="43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9CD" w:rsidRPr="004379CD" w:rsidRDefault="004379CD" w:rsidP="004379CD">
            <w:pPr>
              <w:jc w:val="center"/>
            </w:pPr>
            <w:r w:rsidRPr="004379CD">
              <w:t>4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9CD" w:rsidRPr="004379CD" w:rsidRDefault="004379CD" w:rsidP="004379CD">
            <w:pPr>
              <w:jc w:val="center"/>
            </w:pPr>
            <w:r w:rsidRPr="004379CD">
              <w:t>5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9CD" w:rsidRPr="004379CD" w:rsidRDefault="004379CD" w:rsidP="004379CD">
            <w:pPr>
              <w:jc w:val="center"/>
            </w:pPr>
            <w:r w:rsidRPr="004379CD">
              <w:t>6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9CD" w:rsidRPr="004379CD" w:rsidRDefault="004379CD" w:rsidP="004379CD">
            <w:pPr>
              <w:jc w:val="center"/>
            </w:pPr>
            <w:r w:rsidRPr="004379CD">
              <w:t>7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9CD" w:rsidRPr="004379CD" w:rsidRDefault="004379CD" w:rsidP="004379CD">
            <w:pPr>
              <w:jc w:val="center"/>
            </w:pPr>
            <w:r w:rsidRPr="004379CD">
              <w:t>8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9CD" w:rsidRPr="004379CD" w:rsidRDefault="004379CD" w:rsidP="004379CD">
            <w:pPr>
              <w:jc w:val="center"/>
            </w:pPr>
            <w:r w:rsidRPr="004379CD">
              <w:t>9</w:t>
            </w:r>
          </w:p>
        </w:tc>
        <w:tc>
          <w:tcPr>
            <w:tcW w:w="6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9CD" w:rsidRPr="004379CD" w:rsidRDefault="004379CD" w:rsidP="004379CD">
            <w:pPr>
              <w:jc w:val="center"/>
            </w:pPr>
            <w:r w:rsidRPr="004379CD">
              <w:t>10</w:t>
            </w:r>
          </w:p>
        </w:tc>
      </w:tr>
      <w:tr w:rsidR="004379CD" w:rsidRPr="004379CD" w:rsidTr="00CE3802">
        <w:trPr>
          <w:trHeight w:val="240"/>
        </w:trPr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9CD" w:rsidRPr="004379CD" w:rsidRDefault="004379CD" w:rsidP="004379CD">
            <w:pPr>
              <w:jc w:val="center"/>
            </w:pPr>
            <w:r w:rsidRPr="004379CD">
              <w:t> </w:t>
            </w:r>
          </w:p>
        </w:tc>
        <w:tc>
          <w:tcPr>
            <w:tcW w:w="6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9CD" w:rsidRPr="004379CD" w:rsidRDefault="00CE3802" w:rsidP="004379CD">
            <w:pPr>
              <w:jc w:val="center"/>
            </w:pPr>
            <w:r>
              <w:t>…</w:t>
            </w:r>
          </w:p>
        </w:tc>
        <w:tc>
          <w:tcPr>
            <w:tcW w:w="7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9CD" w:rsidRPr="004379CD" w:rsidRDefault="004379CD" w:rsidP="004379CD">
            <w:pPr>
              <w:jc w:val="center"/>
            </w:pPr>
            <w:r w:rsidRPr="004379CD">
              <w:t> </w:t>
            </w:r>
          </w:p>
        </w:tc>
        <w:tc>
          <w:tcPr>
            <w:tcW w:w="43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9CD" w:rsidRPr="004379CD" w:rsidRDefault="004379CD" w:rsidP="004379CD">
            <w:pPr>
              <w:jc w:val="center"/>
            </w:pPr>
            <w:r w:rsidRPr="004379CD">
              <w:t> 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9CD" w:rsidRPr="004379CD" w:rsidRDefault="004379CD" w:rsidP="004379CD">
            <w:pPr>
              <w:jc w:val="center"/>
            </w:pPr>
            <w:r w:rsidRPr="004379CD">
              <w:t> 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9CD" w:rsidRPr="004379CD" w:rsidRDefault="004379CD" w:rsidP="004379CD">
            <w:pPr>
              <w:jc w:val="center"/>
            </w:pPr>
            <w:r w:rsidRPr="004379CD">
              <w:t> 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9CD" w:rsidRPr="004379CD" w:rsidRDefault="004379CD" w:rsidP="004379CD">
            <w:pPr>
              <w:jc w:val="center"/>
            </w:pPr>
            <w:r w:rsidRPr="004379CD">
              <w:t> </w:t>
            </w:r>
          </w:p>
        </w:tc>
        <w:tc>
          <w:tcPr>
            <w:tcW w:w="4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9CD" w:rsidRPr="004379CD" w:rsidRDefault="004379CD" w:rsidP="004379CD">
            <w:pPr>
              <w:jc w:val="center"/>
            </w:pPr>
            <w:r w:rsidRPr="004379CD">
              <w:t> </w:t>
            </w:r>
          </w:p>
        </w:tc>
        <w:tc>
          <w:tcPr>
            <w:tcW w:w="4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9CD" w:rsidRPr="004379CD" w:rsidRDefault="004379CD" w:rsidP="004379CD">
            <w:pPr>
              <w:jc w:val="center"/>
            </w:pPr>
            <w:r w:rsidRPr="004379CD">
              <w:t> </w:t>
            </w:r>
          </w:p>
        </w:tc>
        <w:tc>
          <w:tcPr>
            <w:tcW w:w="6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9CD" w:rsidRPr="004379CD" w:rsidRDefault="004379CD" w:rsidP="004379CD">
            <w:pPr>
              <w:jc w:val="center"/>
            </w:pPr>
            <w:r w:rsidRPr="004379CD">
              <w:t> </w:t>
            </w:r>
          </w:p>
        </w:tc>
      </w:tr>
    </w:tbl>
    <w:p w:rsidR="004379CD" w:rsidRPr="004379CD" w:rsidRDefault="004379CD" w:rsidP="00CE380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9CD" w:rsidRPr="004379CD" w:rsidRDefault="004379CD" w:rsidP="004379C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9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4379CD" w:rsidRPr="004379CD" w:rsidRDefault="004379CD" w:rsidP="004379C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9C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каждый вид бланков заводится одна книга или несколько отдельных листов книги. Книга ведется до полного использования.</w:t>
      </w:r>
    </w:p>
    <w:p w:rsidR="004379CD" w:rsidRPr="004379CD" w:rsidRDefault="004379CD" w:rsidP="004379CD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9C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переноса остатков в графах 8, 9 новой книги необходимо указывать количество бланков, серии и номера экземпляров (оттисков).</w:t>
      </w:r>
    </w:p>
    <w:p w:rsidR="00A90413" w:rsidRPr="00CE3802" w:rsidRDefault="004379CD" w:rsidP="00CE380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9CD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графе 10 начальники отделов (групп) расписываются в получении бланков строгой отчетности, за обратную сдачу бланков строгой отчетности в графе 10 расписывается военный комиссар.</w:t>
      </w:r>
    </w:p>
    <w:sectPr w:rsidR="00A90413" w:rsidRPr="00CE3802" w:rsidSect="00A9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802" w:rsidRDefault="00CE3802" w:rsidP="00CE3802">
      <w:pPr>
        <w:spacing w:after="0" w:line="240" w:lineRule="auto"/>
      </w:pPr>
      <w:r>
        <w:separator/>
      </w:r>
    </w:p>
  </w:endnote>
  <w:endnote w:type="continuationSeparator" w:id="0">
    <w:p w:rsidR="00CE3802" w:rsidRDefault="00CE3802" w:rsidP="00CE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802" w:rsidRDefault="00CE3802" w:rsidP="00CE3802">
      <w:pPr>
        <w:spacing w:after="0" w:line="240" w:lineRule="auto"/>
      </w:pPr>
      <w:r>
        <w:separator/>
      </w:r>
    </w:p>
  </w:footnote>
  <w:footnote w:type="continuationSeparator" w:id="0">
    <w:p w:rsidR="00CE3802" w:rsidRDefault="00CE3802" w:rsidP="00CE3802">
      <w:pPr>
        <w:spacing w:after="0" w:line="240" w:lineRule="auto"/>
      </w:pPr>
      <w:r>
        <w:continuationSeparator/>
      </w:r>
    </w:p>
  </w:footnote>
  <w:footnote w:id="1">
    <w:p w:rsidR="00CE3802" w:rsidRPr="00CE3802" w:rsidRDefault="00CE3802" w:rsidP="00CE3802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</w:t>
      </w:r>
      <w:hyperlink r:id="rId1" w:anchor="a1" w:tooltip="+" w:history="1">
        <w:r w:rsidRPr="00CE3802">
          <w:rPr>
            <w:rFonts w:ascii="Times New Roman" w:hAnsi="Times New Roman" w:cs="Times New Roman"/>
          </w:rPr>
          <w:t>Инструкцию</w:t>
        </w:r>
      </w:hyperlink>
      <w:r w:rsidRPr="00CE3802">
        <w:rPr>
          <w:rFonts w:ascii="Times New Roman" w:hAnsi="Times New Roman" w:cs="Times New Roman"/>
        </w:rPr>
        <w:t xml:space="preserve"> о порядке организации и ведения </w:t>
      </w:r>
      <w:r>
        <w:rPr>
          <w:rFonts w:ascii="Times New Roman" w:hAnsi="Times New Roman" w:cs="Times New Roman"/>
        </w:rPr>
        <w:t xml:space="preserve">воинского учета военнообязанных (утв. </w:t>
      </w:r>
      <w:r w:rsidRPr="00CE3802">
        <w:rPr>
          <w:rFonts w:ascii="Times New Roman" w:hAnsi="Times New Roman" w:cs="Times New Roman"/>
        </w:rPr>
        <w:t>п</w:t>
      </w:r>
      <w:bookmarkStart w:id="1" w:name="a2"/>
      <w:bookmarkEnd w:id="1"/>
      <w:r w:rsidRPr="00CE3802">
        <w:rPr>
          <w:rFonts w:ascii="Times New Roman" w:hAnsi="Times New Roman" w:cs="Times New Roman"/>
          <w:bCs/>
        </w:rPr>
        <w:t>остановлением</w:t>
      </w:r>
      <w:r w:rsidRPr="00CE3802">
        <w:rPr>
          <w:rFonts w:ascii="Times New Roman" w:hAnsi="Times New Roman" w:cs="Times New Roman"/>
          <w:bCs/>
          <w:caps/>
        </w:rPr>
        <w:t xml:space="preserve"> М</w:t>
      </w:r>
      <w:r w:rsidRPr="00CE3802">
        <w:rPr>
          <w:rFonts w:ascii="Times New Roman" w:hAnsi="Times New Roman" w:cs="Times New Roman"/>
          <w:bCs/>
        </w:rPr>
        <w:t xml:space="preserve">инистерства обороны </w:t>
      </w:r>
      <w:r w:rsidRPr="00CE3802">
        <w:rPr>
          <w:rFonts w:ascii="Times New Roman" w:hAnsi="Times New Roman" w:cs="Times New Roman"/>
          <w:bCs/>
          <w:caps/>
        </w:rPr>
        <w:t>Р</w:t>
      </w:r>
      <w:r w:rsidRPr="00CE3802">
        <w:rPr>
          <w:rFonts w:ascii="Times New Roman" w:hAnsi="Times New Roman" w:cs="Times New Roman"/>
          <w:bCs/>
        </w:rPr>
        <w:t>еспублики</w:t>
      </w:r>
      <w:r w:rsidRPr="00CE3802">
        <w:rPr>
          <w:rFonts w:ascii="Times New Roman" w:hAnsi="Times New Roman" w:cs="Times New Roman"/>
          <w:bCs/>
          <w:caps/>
        </w:rPr>
        <w:t xml:space="preserve"> Б</w:t>
      </w:r>
      <w:r w:rsidRPr="00CE3802">
        <w:rPr>
          <w:rFonts w:ascii="Times New Roman" w:hAnsi="Times New Roman" w:cs="Times New Roman"/>
          <w:bCs/>
        </w:rPr>
        <w:t>еларусь</w:t>
      </w:r>
      <w:r>
        <w:rPr>
          <w:rFonts w:ascii="Times New Roman" w:hAnsi="Times New Roman" w:cs="Times New Roman"/>
          <w:bCs/>
        </w:rPr>
        <w:t xml:space="preserve"> </w:t>
      </w:r>
      <w:r w:rsidRPr="00CE3802">
        <w:rPr>
          <w:rFonts w:ascii="Times New Roman" w:hAnsi="Times New Roman" w:cs="Times New Roman"/>
          <w:bCs/>
        </w:rPr>
        <w:t xml:space="preserve">от </w:t>
      </w:r>
      <w:r w:rsidRPr="00CE3802">
        <w:rPr>
          <w:rFonts w:ascii="Times New Roman" w:hAnsi="Times New Roman" w:cs="Times New Roman"/>
          <w:iCs/>
        </w:rPr>
        <w:t>31 мая 2011 г. № 21</w:t>
      </w:r>
      <w:r>
        <w:rPr>
          <w:rFonts w:ascii="Times New Roman" w:hAnsi="Times New Roman" w:cs="Times New Roman"/>
          <w:iCs/>
        </w:rPr>
        <w:t>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9CD"/>
    <w:rsid w:val="004379CD"/>
    <w:rsid w:val="00517E83"/>
    <w:rsid w:val="00A90413"/>
    <w:rsid w:val="00CE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9CD"/>
    <w:rPr>
      <w:color w:val="0038C8"/>
      <w:u w:val="single"/>
    </w:rPr>
  </w:style>
  <w:style w:type="paragraph" w:customStyle="1" w:styleId="onestring">
    <w:name w:val="onestring"/>
    <w:basedOn w:val="a"/>
    <w:rsid w:val="004379CD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4379CD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437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umheader">
    <w:name w:val="nonumheader"/>
    <w:basedOn w:val="a"/>
    <w:rsid w:val="004379CD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4379C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379CD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379CD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437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E38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380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E3802"/>
    <w:rPr>
      <w:vertAlign w:val="superscript"/>
    </w:rPr>
  </w:style>
  <w:style w:type="paragraph" w:customStyle="1" w:styleId="title">
    <w:name w:val="title"/>
    <w:basedOn w:val="a"/>
    <w:rsid w:val="00CE3802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ame">
    <w:name w:val="name"/>
    <w:basedOn w:val="a0"/>
    <w:rsid w:val="00CE380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E380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E380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E3802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P:\.profile\gbinfo\aleksane\Temp\163324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P:\.profile\gbinfo\aleksane\Temp\21542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7B0B2-72FE-4603-AD8A-1AB5D8CA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2</cp:revision>
  <dcterms:created xsi:type="dcterms:W3CDTF">2019-12-06T11:52:00Z</dcterms:created>
  <dcterms:modified xsi:type="dcterms:W3CDTF">2019-12-12T14:05:00Z</dcterms:modified>
</cp:coreProperties>
</file>